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8201" w14:textId="55D90DBD" w:rsidR="00CB23D9" w:rsidRPr="00CB23D9" w:rsidRDefault="00A431FA" w:rsidP="00CB23D9">
      <w:pPr>
        <w:jc w:val="center"/>
        <w:rPr>
          <w:rFonts w:ascii="Times New Roman" w:hAnsi="Times New Roman" w:cs="Times New Roman"/>
          <w:b/>
          <w:bCs/>
          <w:u w:val="single"/>
        </w:rPr>
      </w:pPr>
      <w:r>
        <w:rPr>
          <w:rFonts w:ascii="Times New Roman" w:hAnsi="Times New Roman" w:cs="Times New Roman"/>
          <w:b/>
          <w:bCs/>
          <w:u w:val="single"/>
        </w:rPr>
        <w:t xml:space="preserve">MUSICAL </w:t>
      </w:r>
      <w:r w:rsidR="00884D53">
        <w:rPr>
          <w:rFonts w:ascii="Times New Roman" w:hAnsi="Times New Roman" w:cs="Times New Roman"/>
          <w:b/>
          <w:bCs/>
          <w:u w:val="single"/>
        </w:rPr>
        <w:t>SERVICE</w:t>
      </w:r>
      <w:r w:rsidR="00D823CA">
        <w:rPr>
          <w:rFonts w:ascii="Times New Roman" w:hAnsi="Times New Roman" w:cs="Times New Roman"/>
          <w:b/>
          <w:bCs/>
          <w:u w:val="single"/>
        </w:rPr>
        <w:t xml:space="preserve"> </w:t>
      </w:r>
      <w:r w:rsidR="00C3754A">
        <w:rPr>
          <w:rFonts w:ascii="Times New Roman" w:hAnsi="Times New Roman" w:cs="Times New Roman"/>
          <w:b/>
          <w:bCs/>
          <w:u w:val="single"/>
        </w:rPr>
        <w:t>AGREEMENT</w:t>
      </w:r>
    </w:p>
    <w:p w14:paraId="496C0AC1" w14:textId="1F8FD352" w:rsidR="00CB23D9" w:rsidRPr="00DE2DCE" w:rsidRDefault="00DE2DCE" w:rsidP="00DE2DCE">
      <w:pPr>
        <w:pStyle w:val="ListParagraph"/>
        <w:numPr>
          <w:ilvl w:val="0"/>
          <w:numId w:val="12"/>
        </w:numPr>
        <w:tabs>
          <w:tab w:val="left" w:pos="360"/>
        </w:tabs>
        <w:ind w:left="360"/>
        <w:jc w:val="both"/>
        <w:rPr>
          <w:rFonts w:ascii="Times New Roman" w:hAnsi="Times New Roman" w:cs="Times New Roman"/>
          <w:b/>
          <w:bCs/>
          <w:u w:val="single"/>
        </w:rPr>
      </w:pPr>
      <w:r w:rsidRPr="00DE2DCE">
        <w:rPr>
          <w:rFonts w:ascii="Times New Roman" w:hAnsi="Times New Roman" w:cs="Times New Roman"/>
          <w:b/>
          <w:bCs/>
          <w:u w:val="single"/>
        </w:rPr>
        <w:t>Parties</w:t>
      </w:r>
      <w:r w:rsidR="00C2469F">
        <w:rPr>
          <w:rFonts w:ascii="Times New Roman" w:hAnsi="Times New Roman" w:cs="Times New Roman"/>
          <w:b/>
          <w:bCs/>
          <w:u w:val="single"/>
        </w:rPr>
        <w:t xml:space="preserve"> to this Agreement</w:t>
      </w:r>
      <w:r w:rsidR="00C2469F">
        <w:rPr>
          <w:rFonts w:ascii="Times New Roman" w:hAnsi="Times New Roman" w:cs="Times New Roman"/>
        </w:rPr>
        <w:t>:</w:t>
      </w:r>
    </w:p>
    <w:p w14:paraId="2DF6D13A" w14:textId="77777777" w:rsidR="00DE2DCE" w:rsidRDefault="00DE2DCE" w:rsidP="00DE2DCE">
      <w:pPr>
        <w:pStyle w:val="ListParagraph"/>
        <w:tabs>
          <w:tab w:val="left" w:pos="360"/>
        </w:tabs>
        <w:ind w:left="360"/>
        <w:jc w:val="both"/>
        <w:rPr>
          <w:rFonts w:ascii="Times New Roman" w:hAnsi="Times New Roman" w:cs="Times New Roman"/>
          <w:b/>
          <w:bCs/>
        </w:rPr>
      </w:pPr>
    </w:p>
    <w:p w14:paraId="26B5E064" w14:textId="7EA04CBB" w:rsidR="00CB23D9" w:rsidRDefault="00CB23D9" w:rsidP="00CB23D9">
      <w:pPr>
        <w:pStyle w:val="ListParagraph"/>
        <w:numPr>
          <w:ilvl w:val="0"/>
          <w:numId w:val="11"/>
        </w:numPr>
        <w:tabs>
          <w:tab w:val="left" w:pos="360"/>
        </w:tabs>
        <w:jc w:val="both"/>
        <w:rPr>
          <w:rFonts w:ascii="Times New Roman" w:hAnsi="Times New Roman" w:cs="Times New Roman"/>
        </w:rPr>
      </w:pPr>
      <w:r>
        <w:rPr>
          <w:rFonts w:ascii="Times New Roman" w:hAnsi="Times New Roman" w:cs="Times New Roman"/>
          <w:b/>
          <w:bCs/>
        </w:rPr>
        <w:t>Producer:</w:t>
      </w:r>
      <w:r>
        <w:rPr>
          <w:rFonts w:ascii="Times New Roman" w:hAnsi="Times New Roman" w:cs="Times New Roman"/>
          <w:b/>
          <w:bCs/>
        </w:rPr>
        <w:tab/>
      </w:r>
      <w:proofErr w:type="gramStart"/>
      <w:r w:rsidR="0083692B" w:rsidRPr="00CB23D9">
        <w:rPr>
          <w:rFonts w:ascii="Times New Roman" w:hAnsi="Times New Roman" w:cs="Times New Roman"/>
        </w:rPr>
        <w:t>A.C'S</w:t>
      </w:r>
      <w:proofErr w:type="gramEnd"/>
      <w:r w:rsidR="0083692B" w:rsidRPr="00CB23D9">
        <w:rPr>
          <w:rFonts w:ascii="Times New Roman" w:hAnsi="Times New Roman" w:cs="Times New Roman"/>
        </w:rPr>
        <w:t xml:space="preserve"> MUSIC PRODUCTIONS L.L.C.</w:t>
      </w:r>
      <w:r w:rsidR="00DE2DCE">
        <w:rPr>
          <w:rFonts w:ascii="Times New Roman" w:hAnsi="Times New Roman" w:cs="Times New Roman"/>
        </w:rPr>
        <w:t>, a Massachusetts limited liability company.</w:t>
      </w:r>
    </w:p>
    <w:p w14:paraId="0DB81118" w14:textId="77777777" w:rsidR="00DE2DCE" w:rsidRPr="00CB23D9" w:rsidRDefault="00DE2DCE" w:rsidP="00DE2DCE">
      <w:pPr>
        <w:pStyle w:val="ListParagraph"/>
        <w:tabs>
          <w:tab w:val="left" w:pos="360"/>
        </w:tabs>
        <w:jc w:val="both"/>
        <w:rPr>
          <w:rFonts w:ascii="Times New Roman" w:hAnsi="Times New Roman" w:cs="Times New Roman"/>
        </w:rPr>
      </w:pPr>
    </w:p>
    <w:p w14:paraId="23BD6823" w14:textId="1D124778" w:rsidR="005F0A69" w:rsidRDefault="00CB23D9" w:rsidP="005F0A69">
      <w:pPr>
        <w:pStyle w:val="ListParagraph"/>
        <w:numPr>
          <w:ilvl w:val="0"/>
          <w:numId w:val="11"/>
        </w:numPr>
        <w:tabs>
          <w:tab w:val="left" w:pos="360"/>
        </w:tabs>
        <w:jc w:val="both"/>
        <w:rPr>
          <w:rFonts w:ascii="Times New Roman" w:hAnsi="Times New Roman" w:cs="Times New Roman"/>
        </w:rPr>
      </w:pPr>
      <w:r w:rsidRPr="00CB23D9">
        <w:rPr>
          <w:rFonts w:ascii="Times New Roman" w:hAnsi="Times New Roman" w:cs="Times New Roman"/>
          <w:b/>
          <w:bCs/>
        </w:rPr>
        <w:t>Artist:</w:t>
      </w:r>
      <w:r w:rsidRPr="00CB23D9">
        <w:rPr>
          <w:rFonts w:ascii="Times New Roman" w:hAnsi="Times New Roman" w:cs="Times New Roman"/>
        </w:rPr>
        <w:tab/>
      </w:r>
      <w:r w:rsidR="00DE2DCE">
        <w:rPr>
          <w:rFonts w:ascii="Times New Roman" w:hAnsi="Times New Roman" w:cs="Times New Roman"/>
        </w:rPr>
        <w:tab/>
      </w:r>
      <w:r w:rsidR="00110E74" w:rsidRPr="005F0A69">
        <w:rPr>
          <w:rFonts w:ascii="Times New Roman" w:hAnsi="Times New Roman" w:cs="Times New Roman"/>
        </w:rPr>
        <w:t>Group Name, if applicable</w:t>
      </w:r>
      <w:r w:rsidR="00DE2DCE" w:rsidRPr="005F0A69">
        <w:rPr>
          <w:rFonts w:ascii="Times New Roman" w:hAnsi="Times New Roman" w:cs="Times New Roman"/>
        </w:rPr>
        <w:t>:</w:t>
      </w:r>
    </w:p>
    <w:p w14:paraId="3450B95E" w14:textId="77777777" w:rsidR="005F0A69" w:rsidRPr="005F0A69" w:rsidRDefault="005F0A69" w:rsidP="005F0A69">
      <w:pPr>
        <w:pStyle w:val="ListParagraph"/>
        <w:rPr>
          <w:rFonts w:ascii="Times New Roman" w:hAnsi="Times New Roman" w:cs="Times New Roman"/>
        </w:rPr>
      </w:pPr>
    </w:p>
    <w:p w14:paraId="4AD9B966" w14:textId="45DB0438" w:rsidR="00DE2DCE" w:rsidRDefault="005F0A69" w:rsidP="005F0A69">
      <w:pPr>
        <w:pStyle w:val="ListParagraph"/>
        <w:tabs>
          <w:tab w:val="left" w:pos="3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E2DCE" w:rsidRPr="005F0A69">
        <w:rPr>
          <w:rFonts w:ascii="Times New Roman" w:hAnsi="Times New Roman" w:cs="Times New Roman"/>
        </w:rPr>
        <w:t xml:space="preserve"> ________________________________________________</w:t>
      </w:r>
    </w:p>
    <w:p w14:paraId="0A298F21" w14:textId="77777777" w:rsidR="005F0A69" w:rsidRDefault="005F0A69" w:rsidP="005F0A69">
      <w:pPr>
        <w:pStyle w:val="ListParagraph"/>
        <w:tabs>
          <w:tab w:val="left" w:pos="360"/>
        </w:tabs>
        <w:jc w:val="both"/>
        <w:rPr>
          <w:rFonts w:ascii="Times New Roman" w:hAnsi="Times New Roman" w:cs="Times New Roman"/>
        </w:rPr>
      </w:pPr>
    </w:p>
    <w:p w14:paraId="6BCC2149" w14:textId="74803C36" w:rsidR="005F0A69" w:rsidRDefault="005F0A69" w:rsidP="005F0A69">
      <w:pPr>
        <w:pStyle w:val="ListParagraph"/>
        <w:tabs>
          <w:tab w:val="left" w:pos="3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Artist Name:</w:t>
      </w:r>
    </w:p>
    <w:p w14:paraId="7D20B6B0" w14:textId="77777777" w:rsidR="005F0A69" w:rsidRDefault="005F0A69" w:rsidP="005F0A69">
      <w:pPr>
        <w:pStyle w:val="ListParagraph"/>
        <w:tabs>
          <w:tab w:val="left" w:pos="360"/>
        </w:tabs>
        <w:jc w:val="both"/>
        <w:rPr>
          <w:rFonts w:ascii="Times New Roman" w:hAnsi="Times New Roman" w:cs="Times New Roman"/>
        </w:rPr>
      </w:pPr>
    </w:p>
    <w:p w14:paraId="7D4018C2" w14:textId="0478A85A" w:rsidR="005F0A69" w:rsidRPr="005F0A69" w:rsidRDefault="005F0A69" w:rsidP="005F0A69">
      <w:pPr>
        <w:pStyle w:val="ListParagraph"/>
        <w:tabs>
          <w:tab w:val="left" w:pos="36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F0A69">
        <w:rPr>
          <w:rFonts w:ascii="Times New Roman" w:hAnsi="Times New Roman" w:cs="Times New Roman"/>
        </w:rPr>
        <w:t>________________________________________________</w:t>
      </w:r>
    </w:p>
    <w:p w14:paraId="60380BC4" w14:textId="77777777" w:rsidR="00CB23D9" w:rsidRPr="00CB23D9" w:rsidRDefault="00CB23D9" w:rsidP="00CB23D9">
      <w:pPr>
        <w:pStyle w:val="ListParagraph"/>
        <w:tabs>
          <w:tab w:val="left" w:pos="360"/>
        </w:tabs>
        <w:jc w:val="both"/>
        <w:rPr>
          <w:rFonts w:ascii="Times New Roman" w:hAnsi="Times New Roman" w:cs="Times New Roman"/>
        </w:rPr>
      </w:pPr>
    </w:p>
    <w:p w14:paraId="5179ECDE" w14:textId="1CEA9116" w:rsidR="00A627E6" w:rsidRPr="00CB23D9" w:rsidRDefault="0083692B" w:rsidP="007C5F6A">
      <w:pPr>
        <w:pStyle w:val="ListParagraph"/>
        <w:numPr>
          <w:ilvl w:val="0"/>
          <w:numId w:val="13"/>
        </w:numPr>
        <w:tabs>
          <w:tab w:val="left" w:pos="360"/>
        </w:tabs>
        <w:spacing w:line="240" w:lineRule="auto"/>
        <w:ind w:left="0" w:firstLine="0"/>
        <w:jc w:val="both"/>
        <w:rPr>
          <w:rFonts w:ascii="Times New Roman" w:hAnsi="Times New Roman" w:cs="Times New Roman"/>
        </w:rPr>
      </w:pPr>
      <w:r w:rsidRPr="00DE2DCE">
        <w:rPr>
          <w:rFonts w:ascii="Times New Roman" w:hAnsi="Times New Roman" w:cs="Times New Roman"/>
          <w:b/>
          <w:bCs/>
          <w:u w:val="single"/>
        </w:rPr>
        <w:t>Services</w:t>
      </w:r>
      <w:r w:rsidR="00A627E6" w:rsidRPr="00DE2DCE">
        <w:rPr>
          <w:rFonts w:ascii="Times New Roman" w:hAnsi="Times New Roman" w:cs="Times New Roman"/>
          <w:b/>
          <w:bCs/>
          <w:u w:val="single"/>
        </w:rPr>
        <w:t xml:space="preserve"> </w:t>
      </w:r>
      <w:r w:rsidR="00CB23D9" w:rsidRPr="00DE2DCE">
        <w:rPr>
          <w:rFonts w:ascii="Times New Roman" w:hAnsi="Times New Roman" w:cs="Times New Roman"/>
          <w:b/>
          <w:bCs/>
          <w:u w:val="single"/>
        </w:rPr>
        <w:t>to be</w:t>
      </w:r>
      <w:r w:rsidR="00DE2DCE" w:rsidRPr="00DE2DCE">
        <w:rPr>
          <w:rFonts w:ascii="Times New Roman" w:hAnsi="Times New Roman" w:cs="Times New Roman"/>
          <w:b/>
          <w:bCs/>
          <w:u w:val="single"/>
        </w:rPr>
        <w:t xml:space="preserve"> </w:t>
      </w:r>
      <w:r w:rsidR="00A627E6" w:rsidRPr="00DE2DCE">
        <w:rPr>
          <w:rFonts w:ascii="Times New Roman" w:hAnsi="Times New Roman" w:cs="Times New Roman"/>
          <w:b/>
          <w:bCs/>
          <w:u w:val="single"/>
        </w:rPr>
        <w:t>Provided by Producer</w:t>
      </w:r>
      <w:r w:rsidRPr="00CB23D9">
        <w:rPr>
          <w:rFonts w:ascii="Times New Roman" w:hAnsi="Times New Roman" w:cs="Times New Roman"/>
        </w:rPr>
        <w:t xml:space="preserve">. Producer </w:t>
      </w:r>
      <w:r w:rsidR="00CB23D9">
        <w:rPr>
          <w:rFonts w:ascii="Times New Roman" w:hAnsi="Times New Roman" w:cs="Times New Roman"/>
        </w:rPr>
        <w:t xml:space="preserve">will </w:t>
      </w:r>
      <w:r w:rsidRPr="00CB23D9">
        <w:rPr>
          <w:rFonts w:ascii="Times New Roman" w:hAnsi="Times New Roman" w:cs="Times New Roman"/>
        </w:rPr>
        <w:t xml:space="preserve">provide to Artist the studio time and </w:t>
      </w:r>
      <w:r w:rsidR="00084F93" w:rsidRPr="00CB23D9">
        <w:rPr>
          <w:rFonts w:ascii="Times New Roman" w:hAnsi="Times New Roman" w:cs="Times New Roman"/>
        </w:rPr>
        <w:t xml:space="preserve">musical production </w:t>
      </w:r>
      <w:r w:rsidRPr="00CB23D9">
        <w:rPr>
          <w:rFonts w:ascii="Times New Roman" w:hAnsi="Times New Roman" w:cs="Times New Roman"/>
        </w:rPr>
        <w:t xml:space="preserve">services (the "Services") </w:t>
      </w:r>
      <w:r w:rsidR="00A37675" w:rsidRPr="00CB23D9">
        <w:rPr>
          <w:rFonts w:ascii="Times New Roman" w:hAnsi="Times New Roman" w:cs="Times New Roman"/>
        </w:rPr>
        <w:t xml:space="preserve">and those recordings, beats, or other deliverables to be produced or otherwise delivered to Artist (the “Deliverables”) and </w:t>
      </w:r>
      <w:r w:rsidR="00CB23D9">
        <w:rPr>
          <w:rFonts w:ascii="Times New Roman" w:hAnsi="Times New Roman" w:cs="Times New Roman"/>
        </w:rPr>
        <w:t xml:space="preserve">listed </w:t>
      </w:r>
      <w:r w:rsidRPr="00CB23D9">
        <w:rPr>
          <w:rFonts w:ascii="Times New Roman" w:hAnsi="Times New Roman" w:cs="Times New Roman"/>
        </w:rPr>
        <w:t xml:space="preserve">one or more </w:t>
      </w:r>
      <w:r w:rsidR="00084F93" w:rsidRPr="00CB23D9">
        <w:rPr>
          <w:rFonts w:ascii="Times New Roman" w:hAnsi="Times New Roman" w:cs="Times New Roman"/>
        </w:rPr>
        <w:t xml:space="preserve">studio bookings </w:t>
      </w:r>
      <w:r w:rsidRPr="00CB23D9">
        <w:rPr>
          <w:rFonts w:ascii="Times New Roman" w:hAnsi="Times New Roman" w:cs="Times New Roman"/>
        </w:rPr>
        <w:t>(each, a "</w:t>
      </w:r>
      <w:r w:rsidR="00084F93" w:rsidRPr="00CB23D9">
        <w:rPr>
          <w:rFonts w:ascii="Times New Roman" w:hAnsi="Times New Roman" w:cs="Times New Roman"/>
        </w:rPr>
        <w:t>Booking</w:t>
      </w:r>
      <w:r w:rsidRPr="00CB23D9">
        <w:rPr>
          <w:rFonts w:ascii="Times New Roman" w:hAnsi="Times New Roman" w:cs="Times New Roman"/>
        </w:rPr>
        <w:t xml:space="preserve">"). </w:t>
      </w:r>
      <w:r w:rsidR="003C1F06">
        <w:rPr>
          <w:rFonts w:ascii="Times New Roman" w:hAnsi="Times New Roman" w:cs="Times New Roman"/>
        </w:rPr>
        <w:t xml:space="preserve">Bookings may be reserved through the website or by submitting the reservation on </w:t>
      </w:r>
      <w:r w:rsidR="00AA1B26" w:rsidRPr="00CB23D9">
        <w:rPr>
          <w:rFonts w:ascii="Times New Roman" w:hAnsi="Times New Roman" w:cs="Times New Roman"/>
          <w:u w:val="single"/>
        </w:rPr>
        <w:t>Schedule A</w:t>
      </w:r>
      <w:r w:rsidRPr="00CB23D9">
        <w:rPr>
          <w:rFonts w:ascii="Times New Roman" w:hAnsi="Times New Roman" w:cs="Times New Roman"/>
        </w:rPr>
        <w:t>.</w:t>
      </w:r>
      <w:r w:rsidR="00D237DA">
        <w:rPr>
          <w:rFonts w:ascii="Times New Roman" w:hAnsi="Times New Roman" w:cs="Times New Roman"/>
        </w:rPr>
        <w:t xml:space="preserve"> </w:t>
      </w:r>
      <w:r w:rsidRPr="00CB23D9">
        <w:rPr>
          <w:rFonts w:ascii="Times New Roman" w:hAnsi="Times New Roman" w:cs="Times New Roman"/>
        </w:rPr>
        <w:t xml:space="preserve"> </w:t>
      </w:r>
    </w:p>
    <w:p w14:paraId="0A460893" w14:textId="77777777" w:rsidR="00A627E6" w:rsidRDefault="00A627E6" w:rsidP="00A627E6">
      <w:pPr>
        <w:pStyle w:val="ListParagraph"/>
        <w:tabs>
          <w:tab w:val="left" w:pos="360"/>
        </w:tabs>
        <w:spacing w:line="240" w:lineRule="auto"/>
        <w:ind w:left="0"/>
        <w:jc w:val="both"/>
        <w:rPr>
          <w:rFonts w:ascii="Times New Roman" w:hAnsi="Times New Roman" w:cs="Times New Roman"/>
        </w:rPr>
      </w:pPr>
    </w:p>
    <w:p w14:paraId="25635427" w14:textId="195BCAED" w:rsidR="00084F93" w:rsidRDefault="00A627E6" w:rsidP="007C5F6A">
      <w:pPr>
        <w:pStyle w:val="ListParagraph"/>
        <w:numPr>
          <w:ilvl w:val="0"/>
          <w:numId w:val="13"/>
        </w:numPr>
        <w:tabs>
          <w:tab w:val="left" w:pos="360"/>
        </w:tabs>
        <w:spacing w:line="240" w:lineRule="auto"/>
        <w:ind w:left="0" w:firstLine="0"/>
        <w:jc w:val="both"/>
        <w:rPr>
          <w:rFonts w:ascii="Times New Roman" w:hAnsi="Times New Roman" w:cs="Times New Roman"/>
        </w:rPr>
      </w:pPr>
      <w:r>
        <w:rPr>
          <w:rFonts w:ascii="Times New Roman" w:hAnsi="Times New Roman" w:cs="Times New Roman"/>
          <w:b/>
          <w:bCs/>
        </w:rPr>
        <w:t>Location</w:t>
      </w:r>
      <w:r w:rsidRPr="00A627E6">
        <w:rPr>
          <w:rFonts w:ascii="Times New Roman" w:hAnsi="Times New Roman" w:cs="Times New Roman"/>
        </w:rPr>
        <w:t>.</w:t>
      </w:r>
      <w:r>
        <w:rPr>
          <w:rFonts w:ascii="Times New Roman" w:hAnsi="Times New Roman" w:cs="Times New Roman"/>
        </w:rPr>
        <w:t xml:space="preserve"> </w:t>
      </w:r>
      <w:r w:rsidR="00084F93">
        <w:rPr>
          <w:rFonts w:ascii="Times New Roman" w:hAnsi="Times New Roman" w:cs="Times New Roman"/>
        </w:rPr>
        <w:t xml:space="preserve">The Services will be performed at the Producer’s studio located at </w:t>
      </w:r>
      <w:r w:rsidR="00084F93" w:rsidRPr="00084F93">
        <w:rPr>
          <w:rFonts w:ascii="Times New Roman" w:hAnsi="Times New Roman" w:cs="Times New Roman"/>
        </w:rPr>
        <w:t>27 Sidney Street, Marlborough, MA 01752</w:t>
      </w:r>
      <w:r w:rsidR="00084F93">
        <w:rPr>
          <w:rFonts w:ascii="Times New Roman" w:hAnsi="Times New Roman" w:cs="Times New Roman"/>
        </w:rPr>
        <w:t xml:space="preserve"> (the “Studio”).</w:t>
      </w:r>
    </w:p>
    <w:p w14:paraId="2EAE2480" w14:textId="77777777" w:rsidR="00084F93" w:rsidRPr="00084F93" w:rsidRDefault="00084F93" w:rsidP="00084F93">
      <w:pPr>
        <w:pStyle w:val="ListParagraph"/>
        <w:tabs>
          <w:tab w:val="left" w:pos="360"/>
        </w:tabs>
        <w:ind w:left="0"/>
        <w:jc w:val="both"/>
        <w:rPr>
          <w:rFonts w:ascii="Times New Roman" w:hAnsi="Times New Roman" w:cs="Times New Roman"/>
        </w:rPr>
      </w:pPr>
    </w:p>
    <w:p w14:paraId="108F117D" w14:textId="77777777" w:rsidR="00DE2DCE" w:rsidRDefault="00A41AC1" w:rsidP="007C5F6A">
      <w:pPr>
        <w:pStyle w:val="ListParagraph"/>
        <w:numPr>
          <w:ilvl w:val="0"/>
          <w:numId w:val="13"/>
        </w:numPr>
        <w:tabs>
          <w:tab w:val="left" w:pos="360"/>
        </w:tabs>
        <w:spacing w:line="240" w:lineRule="auto"/>
        <w:ind w:left="0" w:firstLine="0"/>
        <w:jc w:val="both"/>
        <w:rPr>
          <w:rFonts w:ascii="Times New Roman" w:hAnsi="Times New Roman" w:cs="Times New Roman"/>
        </w:rPr>
      </w:pPr>
      <w:r>
        <w:rPr>
          <w:rFonts w:ascii="Times New Roman" w:hAnsi="Times New Roman" w:cs="Times New Roman"/>
          <w:b/>
          <w:bCs/>
        </w:rPr>
        <w:t>Studio Conduct and Artist Obligations</w:t>
      </w:r>
      <w:r w:rsidR="00300EB2">
        <w:rPr>
          <w:rFonts w:ascii="Times New Roman" w:hAnsi="Times New Roman" w:cs="Times New Roman"/>
        </w:rPr>
        <w:t>.</w:t>
      </w:r>
      <w:r w:rsidR="00C35F3C">
        <w:rPr>
          <w:rFonts w:ascii="Times New Roman" w:hAnsi="Times New Roman" w:cs="Times New Roman"/>
        </w:rPr>
        <w:t xml:space="preserve"> </w:t>
      </w:r>
    </w:p>
    <w:p w14:paraId="5B9E95F7" w14:textId="77777777" w:rsidR="00DE2DCE" w:rsidRPr="00DE2DCE" w:rsidRDefault="00DE2DCE" w:rsidP="00DE2DCE">
      <w:pPr>
        <w:pStyle w:val="ListParagraph"/>
        <w:rPr>
          <w:rFonts w:ascii="Times New Roman" w:hAnsi="Times New Roman" w:cs="Times New Roman"/>
        </w:rPr>
      </w:pPr>
    </w:p>
    <w:p w14:paraId="1403B85E" w14:textId="7F7C4991" w:rsidR="00DE2DCE" w:rsidRDefault="006A5B62" w:rsidP="007C5F6A">
      <w:pPr>
        <w:pStyle w:val="ListParagraph"/>
        <w:numPr>
          <w:ilvl w:val="1"/>
          <w:numId w:val="13"/>
        </w:numPr>
        <w:tabs>
          <w:tab w:val="left" w:pos="360"/>
        </w:tabs>
        <w:spacing w:line="240" w:lineRule="auto"/>
        <w:ind w:left="720"/>
        <w:jc w:val="both"/>
        <w:rPr>
          <w:rFonts w:ascii="Times New Roman" w:hAnsi="Times New Roman" w:cs="Times New Roman"/>
        </w:rPr>
      </w:pPr>
      <w:r>
        <w:rPr>
          <w:rFonts w:ascii="Times New Roman" w:hAnsi="Times New Roman" w:cs="Times New Roman"/>
        </w:rPr>
        <w:t xml:space="preserve">The Studio is a professional environment </w:t>
      </w:r>
      <w:r w:rsidR="00DE2DCE">
        <w:rPr>
          <w:rFonts w:ascii="Times New Roman" w:hAnsi="Times New Roman" w:cs="Times New Roman"/>
        </w:rPr>
        <w:t xml:space="preserve">which contains </w:t>
      </w:r>
      <w:r>
        <w:rPr>
          <w:rFonts w:ascii="Times New Roman" w:hAnsi="Times New Roman" w:cs="Times New Roman"/>
        </w:rPr>
        <w:t xml:space="preserve">valuable musical production equipment and other property of the Producer. </w:t>
      </w:r>
      <w:r w:rsidR="00C35F3C">
        <w:rPr>
          <w:rFonts w:ascii="Times New Roman" w:hAnsi="Times New Roman" w:cs="Times New Roman"/>
        </w:rPr>
        <w:t xml:space="preserve">Artist </w:t>
      </w:r>
      <w:r w:rsidR="00AB0490">
        <w:rPr>
          <w:rFonts w:ascii="Times New Roman" w:hAnsi="Times New Roman" w:cs="Times New Roman"/>
        </w:rPr>
        <w:t xml:space="preserve">will strictly </w:t>
      </w:r>
      <w:r w:rsidR="00C35F3C">
        <w:rPr>
          <w:rFonts w:ascii="Times New Roman" w:hAnsi="Times New Roman" w:cs="Times New Roman"/>
        </w:rPr>
        <w:t>abide by Producer’s</w:t>
      </w:r>
      <w:r w:rsidR="00285A42">
        <w:rPr>
          <w:rFonts w:ascii="Times New Roman" w:hAnsi="Times New Roman" w:cs="Times New Roman"/>
        </w:rPr>
        <w:t xml:space="preserve"> </w:t>
      </w:r>
      <w:r w:rsidR="00C35F3C">
        <w:rPr>
          <w:rFonts w:ascii="Times New Roman" w:hAnsi="Times New Roman" w:cs="Times New Roman"/>
        </w:rPr>
        <w:t xml:space="preserve">rules </w:t>
      </w:r>
      <w:r w:rsidR="00A41AC1">
        <w:rPr>
          <w:rFonts w:ascii="Times New Roman" w:hAnsi="Times New Roman" w:cs="Times New Roman"/>
        </w:rPr>
        <w:t xml:space="preserve">for </w:t>
      </w:r>
      <w:r w:rsidR="00C35F3C">
        <w:rPr>
          <w:rFonts w:ascii="Times New Roman" w:hAnsi="Times New Roman" w:cs="Times New Roman"/>
        </w:rPr>
        <w:t>conduct in the Studio</w:t>
      </w:r>
      <w:r w:rsidR="00285A42">
        <w:rPr>
          <w:rFonts w:ascii="Times New Roman" w:hAnsi="Times New Roman" w:cs="Times New Roman"/>
        </w:rPr>
        <w:t>, which are subject to change upon notice</w:t>
      </w:r>
      <w:r w:rsidR="003D195A">
        <w:rPr>
          <w:rFonts w:ascii="Times New Roman" w:hAnsi="Times New Roman" w:cs="Times New Roman"/>
        </w:rPr>
        <w:t xml:space="preserve">. </w:t>
      </w:r>
    </w:p>
    <w:p w14:paraId="2A2EB7AC" w14:textId="77777777" w:rsidR="00DE2DCE" w:rsidRDefault="00DE2DCE" w:rsidP="00DE2DCE">
      <w:pPr>
        <w:pStyle w:val="ListParagraph"/>
        <w:tabs>
          <w:tab w:val="left" w:pos="360"/>
        </w:tabs>
        <w:spacing w:line="240" w:lineRule="auto"/>
        <w:jc w:val="both"/>
        <w:rPr>
          <w:rFonts w:ascii="Times New Roman" w:hAnsi="Times New Roman" w:cs="Times New Roman"/>
        </w:rPr>
      </w:pPr>
    </w:p>
    <w:p w14:paraId="36DE66D4" w14:textId="77777777" w:rsidR="00DE2DCE" w:rsidRDefault="00AB0490" w:rsidP="007C5F6A">
      <w:pPr>
        <w:pStyle w:val="ListParagraph"/>
        <w:numPr>
          <w:ilvl w:val="1"/>
          <w:numId w:val="13"/>
        </w:numPr>
        <w:tabs>
          <w:tab w:val="left" w:pos="360"/>
        </w:tabs>
        <w:spacing w:line="240" w:lineRule="auto"/>
        <w:ind w:left="720"/>
        <w:jc w:val="both"/>
        <w:rPr>
          <w:rFonts w:ascii="Times New Roman" w:hAnsi="Times New Roman" w:cs="Times New Roman"/>
        </w:rPr>
      </w:pPr>
      <w:r>
        <w:rPr>
          <w:rFonts w:ascii="Times New Roman" w:hAnsi="Times New Roman" w:cs="Times New Roman"/>
        </w:rPr>
        <w:t xml:space="preserve">For each scheduled time slot in the Studio, </w:t>
      </w:r>
      <w:proofErr w:type="gramStart"/>
      <w:r w:rsidR="00DE2DCE">
        <w:rPr>
          <w:rFonts w:ascii="Times New Roman" w:hAnsi="Times New Roman" w:cs="Times New Roman"/>
        </w:rPr>
        <w:t>Artist</w:t>
      </w:r>
      <w:proofErr w:type="gramEnd"/>
      <w:r w:rsidR="00DE2DCE">
        <w:rPr>
          <w:rFonts w:ascii="Times New Roman" w:hAnsi="Times New Roman" w:cs="Times New Roman"/>
        </w:rPr>
        <w:t xml:space="preserve"> will provide a </w:t>
      </w:r>
      <w:r w:rsidR="00080267">
        <w:rPr>
          <w:rFonts w:ascii="Times New Roman" w:hAnsi="Times New Roman" w:cs="Times New Roman"/>
        </w:rPr>
        <w:t xml:space="preserve">list </w:t>
      </w:r>
      <w:r>
        <w:rPr>
          <w:rFonts w:ascii="Times New Roman" w:hAnsi="Times New Roman" w:cs="Times New Roman"/>
        </w:rPr>
        <w:t>of the names and contact information of</w:t>
      </w:r>
      <w:r w:rsidR="00DE2DCE">
        <w:rPr>
          <w:rFonts w:ascii="Times New Roman" w:hAnsi="Times New Roman" w:cs="Times New Roman"/>
        </w:rPr>
        <w:t xml:space="preserve"> all</w:t>
      </w:r>
      <w:r>
        <w:rPr>
          <w:rFonts w:ascii="Times New Roman" w:hAnsi="Times New Roman" w:cs="Times New Roman"/>
        </w:rPr>
        <w:t xml:space="preserve"> </w:t>
      </w:r>
      <w:r w:rsidR="00080267">
        <w:rPr>
          <w:rFonts w:ascii="Times New Roman" w:hAnsi="Times New Roman" w:cs="Times New Roman"/>
        </w:rPr>
        <w:t xml:space="preserve">individuals who will be </w:t>
      </w:r>
      <w:r w:rsidR="00A41AC1">
        <w:rPr>
          <w:rFonts w:ascii="Times New Roman" w:hAnsi="Times New Roman" w:cs="Times New Roman"/>
        </w:rPr>
        <w:t>present</w:t>
      </w:r>
      <w:r>
        <w:rPr>
          <w:rFonts w:ascii="Times New Roman" w:hAnsi="Times New Roman" w:cs="Times New Roman"/>
        </w:rPr>
        <w:t xml:space="preserve"> in the Studio</w:t>
      </w:r>
      <w:r w:rsidR="00A41AC1">
        <w:rPr>
          <w:rFonts w:ascii="Times New Roman" w:hAnsi="Times New Roman" w:cs="Times New Roman"/>
        </w:rPr>
        <w:t xml:space="preserve"> as part of the Artist’s performing group. </w:t>
      </w:r>
    </w:p>
    <w:p w14:paraId="0D1B9F25" w14:textId="77777777" w:rsidR="00DE2DCE" w:rsidRPr="00DE2DCE" w:rsidRDefault="00DE2DCE" w:rsidP="00DE2DCE">
      <w:pPr>
        <w:pStyle w:val="ListParagraph"/>
        <w:rPr>
          <w:rFonts w:ascii="Times New Roman" w:hAnsi="Times New Roman" w:cs="Times New Roman"/>
        </w:rPr>
      </w:pPr>
    </w:p>
    <w:p w14:paraId="60665262" w14:textId="182A82BB" w:rsidR="00DE2DCE" w:rsidRDefault="00A41AC1" w:rsidP="007C5F6A">
      <w:pPr>
        <w:pStyle w:val="ListParagraph"/>
        <w:numPr>
          <w:ilvl w:val="1"/>
          <w:numId w:val="13"/>
        </w:numPr>
        <w:tabs>
          <w:tab w:val="left" w:pos="360"/>
        </w:tabs>
        <w:spacing w:line="240" w:lineRule="auto"/>
        <w:ind w:left="720"/>
        <w:jc w:val="both"/>
        <w:rPr>
          <w:rFonts w:ascii="Times New Roman" w:hAnsi="Times New Roman" w:cs="Times New Roman"/>
        </w:rPr>
      </w:pPr>
      <w:r>
        <w:rPr>
          <w:rFonts w:ascii="Times New Roman" w:hAnsi="Times New Roman" w:cs="Times New Roman"/>
        </w:rPr>
        <w:t xml:space="preserve">Guests who are not part of </w:t>
      </w:r>
      <w:proofErr w:type="gramStart"/>
      <w:r>
        <w:rPr>
          <w:rFonts w:ascii="Times New Roman" w:hAnsi="Times New Roman" w:cs="Times New Roman"/>
        </w:rPr>
        <w:t>Artist’s</w:t>
      </w:r>
      <w:proofErr w:type="gramEnd"/>
      <w:r>
        <w:rPr>
          <w:rFonts w:ascii="Times New Roman" w:hAnsi="Times New Roman" w:cs="Times New Roman"/>
        </w:rPr>
        <w:t xml:space="preserve"> performing group may be permitted to be present at the Studio on a case-by-case basis, at the Producer’s sole discretion.</w:t>
      </w:r>
    </w:p>
    <w:p w14:paraId="50735A55" w14:textId="77777777" w:rsidR="00DE2DCE" w:rsidRPr="00DE2DCE" w:rsidRDefault="00DE2DCE" w:rsidP="00DE2DCE">
      <w:pPr>
        <w:pStyle w:val="ListParagraph"/>
        <w:rPr>
          <w:rFonts w:ascii="Times New Roman" w:hAnsi="Times New Roman" w:cs="Times New Roman"/>
        </w:rPr>
      </w:pPr>
    </w:p>
    <w:p w14:paraId="13567A8D" w14:textId="4FC17D78" w:rsidR="00DE2DCE" w:rsidRDefault="003D195A" w:rsidP="007C5F6A">
      <w:pPr>
        <w:pStyle w:val="ListParagraph"/>
        <w:numPr>
          <w:ilvl w:val="1"/>
          <w:numId w:val="13"/>
        </w:numPr>
        <w:tabs>
          <w:tab w:val="left" w:pos="360"/>
        </w:tabs>
        <w:spacing w:line="240" w:lineRule="auto"/>
        <w:ind w:left="720"/>
        <w:jc w:val="both"/>
        <w:rPr>
          <w:rFonts w:ascii="Times New Roman" w:hAnsi="Times New Roman" w:cs="Times New Roman"/>
        </w:rPr>
      </w:pPr>
      <w:proofErr w:type="gramStart"/>
      <w:r>
        <w:rPr>
          <w:rFonts w:ascii="Times New Roman" w:hAnsi="Times New Roman" w:cs="Times New Roman"/>
        </w:rPr>
        <w:t>Artist</w:t>
      </w:r>
      <w:proofErr w:type="gramEnd"/>
      <w:r>
        <w:rPr>
          <w:rFonts w:ascii="Times New Roman" w:hAnsi="Times New Roman" w:cs="Times New Roman"/>
        </w:rPr>
        <w:t xml:space="preserve"> </w:t>
      </w:r>
      <w:r w:rsidR="00DE2DCE">
        <w:rPr>
          <w:rFonts w:ascii="Times New Roman" w:hAnsi="Times New Roman" w:cs="Times New Roman"/>
        </w:rPr>
        <w:t>will</w:t>
      </w:r>
      <w:r w:rsidRPr="003D195A">
        <w:rPr>
          <w:rFonts w:ascii="Times New Roman" w:hAnsi="Times New Roman" w:cs="Times New Roman"/>
        </w:rPr>
        <w:t xml:space="preserve"> be responsible and liable for any damages to the Studio or Producer’s musical production equipment </w:t>
      </w:r>
      <w:r w:rsidR="00E36F70">
        <w:rPr>
          <w:rFonts w:ascii="Times New Roman" w:hAnsi="Times New Roman" w:cs="Times New Roman"/>
        </w:rPr>
        <w:t xml:space="preserve">or other property </w:t>
      </w:r>
      <w:r w:rsidRPr="003D195A">
        <w:rPr>
          <w:rFonts w:ascii="Times New Roman" w:hAnsi="Times New Roman" w:cs="Times New Roman"/>
        </w:rPr>
        <w:t xml:space="preserve">which are caused by Artist </w:t>
      </w:r>
      <w:r w:rsidR="00DE2DCE">
        <w:rPr>
          <w:rFonts w:ascii="Times New Roman" w:hAnsi="Times New Roman" w:cs="Times New Roman"/>
        </w:rPr>
        <w:t>or any of their performers or guests</w:t>
      </w:r>
      <w:r w:rsidRPr="003D195A">
        <w:rPr>
          <w:rFonts w:ascii="Times New Roman" w:hAnsi="Times New Roman" w:cs="Times New Roman"/>
        </w:rPr>
        <w:t>.</w:t>
      </w:r>
      <w:r>
        <w:rPr>
          <w:rFonts w:ascii="Times New Roman" w:hAnsi="Times New Roman" w:cs="Times New Roman"/>
        </w:rPr>
        <w:t xml:space="preserve"> </w:t>
      </w:r>
    </w:p>
    <w:p w14:paraId="77A840FF" w14:textId="77777777" w:rsidR="00DE2DCE" w:rsidRPr="00DE2DCE" w:rsidRDefault="00DE2DCE" w:rsidP="00DE2DCE">
      <w:pPr>
        <w:pStyle w:val="ListParagraph"/>
        <w:rPr>
          <w:rFonts w:ascii="Times New Roman" w:hAnsi="Times New Roman" w:cs="Times New Roman"/>
        </w:rPr>
      </w:pPr>
    </w:p>
    <w:p w14:paraId="5BD321FC" w14:textId="1C56A604" w:rsidR="00300EB2" w:rsidRDefault="003D195A" w:rsidP="007C5F6A">
      <w:pPr>
        <w:pStyle w:val="ListParagraph"/>
        <w:numPr>
          <w:ilvl w:val="1"/>
          <w:numId w:val="13"/>
        </w:numPr>
        <w:tabs>
          <w:tab w:val="left" w:pos="360"/>
        </w:tabs>
        <w:spacing w:line="240" w:lineRule="auto"/>
        <w:ind w:left="720"/>
        <w:jc w:val="both"/>
        <w:rPr>
          <w:rFonts w:ascii="Times New Roman" w:hAnsi="Times New Roman" w:cs="Times New Roman"/>
        </w:rPr>
      </w:pPr>
      <w:proofErr w:type="gramStart"/>
      <w:r>
        <w:rPr>
          <w:rFonts w:ascii="Times New Roman" w:hAnsi="Times New Roman" w:cs="Times New Roman"/>
        </w:rPr>
        <w:t>Producer</w:t>
      </w:r>
      <w:proofErr w:type="gramEnd"/>
      <w:r>
        <w:rPr>
          <w:rFonts w:ascii="Times New Roman" w:hAnsi="Times New Roman" w:cs="Times New Roman"/>
        </w:rPr>
        <w:t xml:space="preserve"> reserves the right to eject any individual from the Studio for any unsafe, illegal, or disruptive conduct.</w:t>
      </w:r>
    </w:p>
    <w:p w14:paraId="60EA1D62" w14:textId="77777777" w:rsidR="00D237DA" w:rsidRPr="00ED5FEF" w:rsidRDefault="00D237DA" w:rsidP="00ED5FEF">
      <w:pPr>
        <w:pStyle w:val="ListParagraph"/>
        <w:rPr>
          <w:rFonts w:ascii="Times New Roman" w:hAnsi="Times New Roman" w:cs="Times New Roman"/>
        </w:rPr>
      </w:pPr>
    </w:p>
    <w:p w14:paraId="0D250980" w14:textId="46750777" w:rsidR="00D237DA" w:rsidRPr="003918C4" w:rsidRDefault="00D237DA" w:rsidP="007C5F6A">
      <w:pPr>
        <w:pStyle w:val="ListParagraph"/>
        <w:numPr>
          <w:ilvl w:val="1"/>
          <w:numId w:val="13"/>
        </w:numPr>
        <w:tabs>
          <w:tab w:val="left" w:pos="360"/>
        </w:tabs>
        <w:spacing w:line="240" w:lineRule="auto"/>
        <w:ind w:left="720"/>
        <w:jc w:val="both"/>
        <w:rPr>
          <w:rFonts w:ascii="Times New Roman" w:hAnsi="Times New Roman" w:cs="Times New Roman"/>
        </w:rPr>
      </w:pPr>
      <w:r>
        <w:rPr>
          <w:rFonts w:ascii="Times New Roman" w:hAnsi="Times New Roman" w:cs="Times New Roman"/>
        </w:rPr>
        <w:t xml:space="preserve">All information supplied by Artist to Producer in </w:t>
      </w:r>
      <w:r w:rsidRPr="00D237DA">
        <w:rPr>
          <w:rFonts w:ascii="Times New Roman" w:hAnsi="Times New Roman" w:cs="Times New Roman"/>
        </w:rPr>
        <w:t>connection with th</w:t>
      </w:r>
      <w:r>
        <w:rPr>
          <w:rFonts w:ascii="Times New Roman" w:hAnsi="Times New Roman" w:cs="Times New Roman"/>
        </w:rPr>
        <w:t>is Agreement (including without limitation information related to the Booking, the Services, and the Deliverables)</w:t>
      </w:r>
      <w:r w:rsidRPr="00D237DA">
        <w:rPr>
          <w:rFonts w:ascii="Times New Roman" w:hAnsi="Times New Roman" w:cs="Times New Roman"/>
        </w:rPr>
        <w:t xml:space="preserve"> must be </w:t>
      </w:r>
      <w:r>
        <w:rPr>
          <w:rFonts w:ascii="Times New Roman" w:hAnsi="Times New Roman" w:cs="Times New Roman"/>
        </w:rPr>
        <w:t xml:space="preserve">provided </w:t>
      </w:r>
      <w:r w:rsidRPr="00D237DA">
        <w:rPr>
          <w:rFonts w:ascii="Times New Roman" w:hAnsi="Times New Roman" w:cs="Times New Roman"/>
        </w:rPr>
        <w:t xml:space="preserve">in writing. Artist is </w:t>
      </w:r>
      <w:r>
        <w:rPr>
          <w:rFonts w:ascii="Times New Roman" w:hAnsi="Times New Roman" w:cs="Times New Roman"/>
        </w:rPr>
        <w:t xml:space="preserve">solely </w:t>
      </w:r>
      <w:r w:rsidRPr="00D237DA">
        <w:rPr>
          <w:rFonts w:ascii="Times New Roman" w:hAnsi="Times New Roman" w:cs="Times New Roman"/>
        </w:rPr>
        <w:t>responsible for any errors or omissions in the information provided by Artis</w:t>
      </w:r>
      <w:r>
        <w:rPr>
          <w:rFonts w:ascii="Times New Roman" w:hAnsi="Times New Roman" w:cs="Times New Roman"/>
        </w:rPr>
        <w:t>t</w:t>
      </w:r>
      <w:r w:rsidR="00D12718">
        <w:rPr>
          <w:rFonts w:ascii="Times New Roman" w:hAnsi="Times New Roman" w:cs="Times New Roman"/>
        </w:rPr>
        <w:t xml:space="preserve">, </w:t>
      </w:r>
      <w:bookmarkStart w:id="0" w:name="_Hlk143507478"/>
      <w:r w:rsidR="00D12718">
        <w:rPr>
          <w:rFonts w:ascii="Times New Roman" w:hAnsi="Times New Roman" w:cs="Times New Roman"/>
        </w:rPr>
        <w:t xml:space="preserve">and any additional time spent by the Producer to correct errors will be charged at the hourly rate of </w:t>
      </w:r>
      <w:r w:rsidR="000A5587">
        <w:rPr>
          <w:rFonts w:ascii="Times New Roman" w:hAnsi="Times New Roman" w:cs="Times New Roman"/>
        </w:rPr>
        <w:t>$25.00</w:t>
      </w:r>
      <w:r w:rsidR="00D12718">
        <w:rPr>
          <w:rFonts w:ascii="Times New Roman" w:hAnsi="Times New Roman" w:cs="Times New Roman"/>
        </w:rPr>
        <w:t xml:space="preserve"> and Artist will be responsible for any fees in connection with correction</w:t>
      </w:r>
      <w:r w:rsidR="008F6F1E">
        <w:rPr>
          <w:rFonts w:ascii="Times New Roman" w:hAnsi="Times New Roman" w:cs="Times New Roman"/>
        </w:rPr>
        <w:t>s</w:t>
      </w:r>
      <w:r w:rsidR="00D12718">
        <w:rPr>
          <w:rFonts w:ascii="Times New Roman" w:hAnsi="Times New Roman" w:cs="Times New Roman"/>
        </w:rPr>
        <w:t>.</w:t>
      </w:r>
    </w:p>
    <w:bookmarkEnd w:id="0"/>
    <w:p w14:paraId="7E59CC6B" w14:textId="398D9F36" w:rsidR="00300EB2" w:rsidRPr="00043251" w:rsidRDefault="00AA1B26" w:rsidP="007C5F6A">
      <w:pPr>
        <w:pStyle w:val="MFPara-Clause"/>
        <w:numPr>
          <w:ilvl w:val="0"/>
          <w:numId w:val="13"/>
        </w:numPr>
        <w:tabs>
          <w:tab w:val="left" w:pos="360"/>
          <w:tab w:val="left" w:pos="990"/>
        </w:tabs>
        <w:ind w:left="0" w:firstLine="0"/>
        <w:jc w:val="both"/>
        <w:rPr>
          <w:rStyle w:val="Title-Clause"/>
        </w:rPr>
      </w:pPr>
      <w:r>
        <w:rPr>
          <w:rStyle w:val="Title-Clause"/>
          <w:b/>
          <w:bCs/>
          <w:sz w:val="22"/>
          <w:highlight w:val="white"/>
          <w:u w:val="none"/>
        </w:rPr>
        <w:lastRenderedPageBreak/>
        <w:t xml:space="preserve">Rates, </w:t>
      </w:r>
      <w:r w:rsidR="00300EB2" w:rsidRPr="00300EB2">
        <w:rPr>
          <w:rStyle w:val="Title-Clause"/>
          <w:b/>
          <w:bCs/>
          <w:sz w:val="22"/>
          <w:highlight w:val="white"/>
          <w:u w:val="none"/>
        </w:rPr>
        <w:t>Fees</w:t>
      </w:r>
      <w:r>
        <w:rPr>
          <w:rStyle w:val="Title-Clause"/>
          <w:b/>
          <w:bCs/>
          <w:sz w:val="22"/>
          <w:highlight w:val="white"/>
          <w:u w:val="none"/>
        </w:rPr>
        <w:t>,</w:t>
      </w:r>
      <w:r w:rsidR="00300EB2" w:rsidRPr="00300EB2">
        <w:rPr>
          <w:rStyle w:val="Title-Clause"/>
          <w:b/>
          <w:bCs/>
          <w:sz w:val="22"/>
          <w:highlight w:val="white"/>
          <w:u w:val="none"/>
        </w:rPr>
        <w:t xml:space="preserve"> and Expenses</w:t>
      </w:r>
      <w:r w:rsidR="00300EB2" w:rsidRPr="00043251">
        <w:t xml:space="preserve">. </w:t>
      </w:r>
    </w:p>
    <w:p w14:paraId="58FC8C62" w14:textId="139BACF4" w:rsidR="00AA1B26" w:rsidRDefault="00AA1B26" w:rsidP="007C5F6A">
      <w:pPr>
        <w:pStyle w:val="MFParasubclause1"/>
        <w:numPr>
          <w:ilvl w:val="1"/>
          <w:numId w:val="13"/>
        </w:numPr>
        <w:ind w:left="1080"/>
        <w:jc w:val="both"/>
      </w:pPr>
      <w:bookmarkStart w:id="1" w:name="a71660"/>
      <w:r>
        <w:t xml:space="preserve">The current schedule of Producer’s rates </w:t>
      </w:r>
      <w:proofErr w:type="gramStart"/>
      <w:r>
        <w:t>are</w:t>
      </w:r>
      <w:proofErr w:type="gramEnd"/>
      <w:r>
        <w:t xml:space="preserve"> </w:t>
      </w:r>
      <w:r w:rsidR="00DE2DCE">
        <w:t>listed</w:t>
      </w:r>
      <w:r>
        <w:t xml:space="preserve"> in </w:t>
      </w:r>
      <w:r w:rsidRPr="00AA1B26">
        <w:rPr>
          <w:u w:val="single"/>
        </w:rPr>
        <w:t>Schedule B</w:t>
      </w:r>
      <w:r w:rsidR="00C76132">
        <w:t xml:space="preserve"> (“Rates”)</w:t>
      </w:r>
      <w:r>
        <w:t xml:space="preserve">, which </w:t>
      </w:r>
      <w:r w:rsidR="00DE2DCE">
        <w:t>are</w:t>
      </w:r>
      <w:r>
        <w:t xml:space="preserve"> subject to change from time to time</w:t>
      </w:r>
      <w:r w:rsidR="00C76132">
        <w:t xml:space="preserve"> without notice</w:t>
      </w:r>
      <w:r>
        <w:t xml:space="preserve">. </w:t>
      </w:r>
    </w:p>
    <w:p w14:paraId="67C6770A" w14:textId="625E3CB5" w:rsidR="004879C4" w:rsidRPr="00ED5FEF" w:rsidRDefault="00300EB2" w:rsidP="007C5F6A">
      <w:pPr>
        <w:pStyle w:val="MFParasubclause1"/>
        <w:numPr>
          <w:ilvl w:val="1"/>
          <w:numId w:val="13"/>
        </w:numPr>
        <w:ind w:left="1080"/>
        <w:jc w:val="both"/>
      </w:pPr>
      <w:r w:rsidRPr="001B4E05">
        <w:t xml:space="preserve">In consideration of the </w:t>
      </w:r>
      <w:r>
        <w:t xml:space="preserve">reserving the Studio at the times indicated in the Booking, the </w:t>
      </w:r>
      <w:r w:rsidRPr="001B4E05">
        <w:t xml:space="preserve">provision of the Services by the </w:t>
      </w:r>
      <w:r>
        <w:t>Producer</w:t>
      </w:r>
      <w:r w:rsidRPr="001B4E05">
        <w:t xml:space="preserve">, and the rights granted to </w:t>
      </w:r>
      <w:r>
        <w:t>the Artist</w:t>
      </w:r>
      <w:r w:rsidRPr="001B4E05">
        <w:t xml:space="preserve"> under this Agreement, </w:t>
      </w:r>
      <w:r>
        <w:t>the Artist</w:t>
      </w:r>
      <w:r w:rsidRPr="001B4E05">
        <w:t xml:space="preserve"> shall pay the fees for time set out in the applicable </w:t>
      </w:r>
      <w:r>
        <w:t xml:space="preserve">Booking </w:t>
      </w:r>
      <w:r w:rsidRPr="001B4E05">
        <w:t xml:space="preserve">(“Fees”). </w:t>
      </w:r>
      <w:r w:rsidR="00005E04" w:rsidRPr="00DE2DCE">
        <w:rPr>
          <w:b/>
          <w:bCs/>
          <w:i/>
          <w:iCs/>
        </w:rPr>
        <w:t xml:space="preserve">Bookings </w:t>
      </w:r>
      <w:r w:rsidR="00DE2DCE">
        <w:rPr>
          <w:b/>
          <w:bCs/>
          <w:i/>
          <w:iCs/>
        </w:rPr>
        <w:t>are not</w:t>
      </w:r>
      <w:r w:rsidR="00005E04" w:rsidRPr="00DE2DCE">
        <w:rPr>
          <w:b/>
          <w:bCs/>
          <w:i/>
          <w:iCs/>
        </w:rPr>
        <w:t xml:space="preserve"> accepted </w:t>
      </w:r>
      <w:r w:rsidR="008B5B9C" w:rsidRPr="00DE2DCE">
        <w:rPr>
          <w:b/>
          <w:bCs/>
          <w:i/>
          <w:iCs/>
        </w:rPr>
        <w:t xml:space="preserve">by Producer or effective </w:t>
      </w:r>
      <w:r w:rsidR="00005E04" w:rsidRPr="00DE2DCE">
        <w:rPr>
          <w:b/>
          <w:bCs/>
          <w:i/>
          <w:iCs/>
        </w:rPr>
        <w:t>unless and until all</w:t>
      </w:r>
      <w:r w:rsidR="008B5B9C" w:rsidRPr="00DE2DCE">
        <w:rPr>
          <w:b/>
          <w:bCs/>
          <w:i/>
          <w:iCs/>
        </w:rPr>
        <w:t xml:space="preserve"> </w:t>
      </w:r>
      <w:r w:rsidR="00005E04" w:rsidRPr="00DE2DCE">
        <w:rPr>
          <w:b/>
          <w:bCs/>
          <w:i/>
          <w:iCs/>
        </w:rPr>
        <w:t>Fees have been paid in full</w:t>
      </w:r>
      <w:r w:rsidR="00005E04" w:rsidRPr="00DE2DCE">
        <w:rPr>
          <w:b/>
          <w:bCs/>
        </w:rPr>
        <w:t>.</w:t>
      </w:r>
      <w:bookmarkStart w:id="2" w:name="a935758"/>
      <w:bookmarkEnd w:id="1"/>
    </w:p>
    <w:p w14:paraId="1C9E9CA3" w14:textId="29E33526" w:rsidR="00403D24" w:rsidRDefault="00403D24" w:rsidP="007C5F6A">
      <w:pPr>
        <w:pStyle w:val="MFParasubclause1"/>
        <w:numPr>
          <w:ilvl w:val="1"/>
          <w:numId w:val="13"/>
        </w:numPr>
        <w:ind w:left="1080"/>
        <w:jc w:val="both"/>
      </w:pPr>
      <w:r>
        <w:t>All payments to Producer are accepted through P</w:t>
      </w:r>
      <w:r w:rsidR="000A5587">
        <w:t>roducer’s website</w:t>
      </w:r>
      <w:r w:rsidR="006E1037">
        <w:t xml:space="preserve">, </w:t>
      </w:r>
      <w:r w:rsidR="006E1037" w:rsidRPr="006E1037">
        <w:t xml:space="preserve">secured virtual gateway on acsmusicproductions.com or </w:t>
      </w:r>
      <w:r w:rsidR="006E1037">
        <w:t xml:space="preserve">with some exceptions in </w:t>
      </w:r>
      <w:r w:rsidR="006E1037" w:rsidRPr="006E1037">
        <w:t>cash</w:t>
      </w:r>
      <w:r w:rsidR="006E1037">
        <w:t xml:space="preserve"> at the sole </w:t>
      </w:r>
      <w:r w:rsidR="0078673E">
        <w:t xml:space="preserve">discretion </w:t>
      </w:r>
      <w:r w:rsidR="006E1037">
        <w:t>of the Producer’s manager,</w:t>
      </w:r>
    </w:p>
    <w:p w14:paraId="58052AFB" w14:textId="1CFDF318" w:rsidR="004879C4" w:rsidRDefault="004879C4" w:rsidP="007C5F6A">
      <w:pPr>
        <w:pStyle w:val="MFParasubclause1"/>
        <w:numPr>
          <w:ilvl w:val="1"/>
          <w:numId w:val="13"/>
        </w:numPr>
        <w:ind w:left="1080"/>
        <w:jc w:val="both"/>
      </w:pPr>
      <w:r w:rsidRPr="004879C4">
        <w:t xml:space="preserve">No Artist expenses, equipment, or musical performing equipment in connection with the Services will be included unless </w:t>
      </w:r>
      <w:r w:rsidR="00DE2DCE">
        <w:t xml:space="preserve">listed </w:t>
      </w:r>
      <w:r w:rsidRPr="004879C4">
        <w:t xml:space="preserve">in the Booking. </w:t>
      </w:r>
    </w:p>
    <w:p w14:paraId="72BFBEDA" w14:textId="53C3DDA9" w:rsidR="00A41AC1" w:rsidRDefault="00A41AC1" w:rsidP="007C5F6A">
      <w:pPr>
        <w:pStyle w:val="MFParasubclause1"/>
        <w:numPr>
          <w:ilvl w:val="1"/>
          <w:numId w:val="13"/>
        </w:numPr>
        <w:ind w:left="1080"/>
        <w:jc w:val="both"/>
      </w:pPr>
      <w:r w:rsidRPr="00A41AC1">
        <w:rPr>
          <w:b/>
          <w:bCs/>
          <w:u w:val="single"/>
        </w:rPr>
        <w:t>ALL FEES ARE NON-REFUNDABLE</w:t>
      </w:r>
      <w:r w:rsidR="00CF15A7">
        <w:t>. However:</w:t>
      </w:r>
    </w:p>
    <w:p w14:paraId="73F31756" w14:textId="5E883A6C" w:rsidR="00A41AC1" w:rsidRDefault="00CF15A7" w:rsidP="00A41AC1">
      <w:pPr>
        <w:pStyle w:val="MFParasubclause1"/>
        <w:numPr>
          <w:ilvl w:val="0"/>
          <w:numId w:val="7"/>
        </w:numPr>
        <w:ind w:left="1800"/>
        <w:jc w:val="both"/>
      </w:pPr>
      <w:r>
        <w:t xml:space="preserve">if Artist cancels a Booking with 2 or more weeks’ notice from the date of the Booking, the </w:t>
      </w:r>
      <w:r w:rsidR="00A41AC1">
        <w:t xml:space="preserve">total amount of the </w:t>
      </w:r>
      <w:r>
        <w:t>Fees</w:t>
      </w:r>
      <w:r w:rsidR="00A41AC1">
        <w:t xml:space="preserve"> previously paid by Artist</w:t>
      </w:r>
      <w:r>
        <w:t xml:space="preserve"> may be applied to</w:t>
      </w:r>
      <w:r w:rsidR="00836A4B">
        <w:t xml:space="preserve"> rescheduled or </w:t>
      </w:r>
      <w:r>
        <w:t xml:space="preserve">future </w:t>
      </w:r>
      <w:proofErr w:type="gramStart"/>
      <w:r>
        <w:t>Bookings;</w:t>
      </w:r>
      <w:proofErr w:type="gramEnd"/>
    </w:p>
    <w:p w14:paraId="14C09E0C" w14:textId="22F6D98D" w:rsidR="00A41AC1" w:rsidRDefault="00CF15A7" w:rsidP="00A41AC1">
      <w:pPr>
        <w:pStyle w:val="MFParasubclause1"/>
        <w:numPr>
          <w:ilvl w:val="0"/>
          <w:numId w:val="7"/>
        </w:numPr>
        <w:ind w:left="1800"/>
        <w:jc w:val="both"/>
      </w:pPr>
      <w:r>
        <w:t>if Artist cancels a Booking with 7 or more days’ notice from the date of the Booking,</w:t>
      </w:r>
      <w:r w:rsidR="00836A4B">
        <w:t xml:space="preserve"> but less than 2 weeks,</w:t>
      </w:r>
      <w:r>
        <w:t xml:space="preserve"> 50% of the Fees will be retained by </w:t>
      </w:r>
      <w:r w:rsidR="00720D1D">
        <w:t xml:space="preserve">Producer, and 50% of the Fees may be applied to </w:t>
      </w:r>
      <w:r w:rsidR="00836A4B">
        <w:t xml:space="preserve">rescheduled or </w:t>
      </w:r>
      <w:r w:rsidR="00720D1D">
        <w:t>future Bookings; and</w:t>
      </w:r>
    </w:p>
    <w:p w14:paraId="3E8C4D1B" w14:textId="77777777" w:rsidR="00836A4B" w:rsidRDefault="00720D1D" w:rsidP="00A41AC1">
      <w:pPr>
        <w:pStyle w:val="MFParasubclause1"/>
        <w:numPr>
          <w:ilvl w:val="0"/>
          <w:numId w:val="7"/>
        </w:numPr>
        <w:ind w:left="1800"/>
        <w:jc w:val="both"/>
      </w:pPr>
      <w:r>
        <w:t>if Artist cancels a Booking with fewer than 7 days’ notice from the date of the Booking, 100% of the Fees will be retained by Producer.</w:t>
      </w:r>
      <w:r w:rsidR="00836A4B">
        <w:t xml:space="preserve"> </w:t>
      </w:r>
    </w:p>
    <w:p w14:paraId="32A671E3" w14:textId="29F6E393" w:rsidR="00CF15A7" w:rsidRDefault="00DE2DCE" w:rsidP="00A41AC1">
      <w:pPr>
        <w:pStyle w:val="MFParasubclause1"/>
        <w:numPr>
          <w:ilvl w:val="0"/>
          <w:numId w:val="7"/>
        </w:numPr>
        <w:ind w:left="1800"/>
        <w:jc w:val="both"/>
      </w:pPr>
      <w:r>
        <w:t>However</w:t>
      </w:r>
      <w:r w:rsidR="00836A4B">
        <w:t>, in the event of a cancellation with less than 2 weeks’ notice, Producer will use reasonable efforts to try to fill the time slot in the Studio, and if Producer is able to fully rebook the opening, then the total amount of the Fees previously paid by Artist may be applied to rescheduled or future Bookings.</w:t>
      </w:r>
    </w:p>
    <w:bookmarkEnd w:id="2"/>
    <w:p w14:paraId="6E6DC191" w14:textId="4797A378" w:rsidR="003918C4" w:rsidRPr="00ED2A6A" w:rsidRDefault="003918C4" w:rsidP="007C5F6A">
      <w:pPr>
        <w:pStyle w:val="MFParasubclause1"/>
        <w:numPr>
          <w:ilvl w:val="0"/>
          <w:numId w:val="13"/>
        </w:numPr>
        <w:tabs>
          <w:tab w:val="left" w:pos="360"/>
        </w:tabs>
        <w:ind w:left="0" w:firstLine="0"/>
        <w:jc w:val="both"/>
      </w:pPr>
      <w:r w:rsidRPr="00ED2A6A">
        <w:rPr>
          <w:b/>
          <w:bCs/>
        </w:rPr>
        <w:t>Term and Termination</w:t>
      </w:r>
      <w:r w:rsidRPr="00ED2A6A">
        <w:t xml:space="preserve">. </w:t>
      </w:r>
      <w:r w:rsidR="00ED2A6A">
        <w:t xml:space="preserve">This Agreement is effective as of the Effective Date and </w:t>
      </w:r>
      <w:r w:rsidR="00A37675">
        <w:t>will continue in full force and effect</w:t>
      </w:r>
      <w:r w:rsidR="003F0F13">
        <w:t xml:space="preserve"> for a period of one (1) year</w:t>
      </w:r>
      <w:r w:rsidR="00285A42">
        <w:t xml:space="preserve">, automatically renewing for successive one (1) year periods unless cancelled by either party by providing </w:t>
      </w:r>
      <w:r w:rsidR="0075239E">
        <w:t xml:space="preserve">written notice </w:t>
      </w:r>
      <w:r w:rsidR="00285A42">
        <w:t>to the other party.</w:t>
      </w:r>
      <w:r w:rsidR="004879C4">
        <w:t xml:space="preserve"> </w:t>
      </w:r>
      <w:r w:rsidR="00132043">
        <w:t>Notwithstanding the foregoing, if</w:t>
      </w:r>
      <w:r w:rsidR="004879C4">
        <w:t xml:space="preserve"> there are </w:t>
      </w:r>
      <w:r w:rsidR="00E36F70">
        <w:t xml:space="preserve">upcoming </w:t>
      </w:r>
      <w:r w:rsidR="004879C4">
        <w:t xml:space="preserve">scheduled Bookings at the time of termination, </w:t>
      </w:r>
      <w:r w:rsidR="0075239E">
        <w:t>termination will be effective</w:t>
      </w:r>
      <w:r w:rsidR="004879C4">
        <w:t xml:space="preserve"> after the </w:t>
      </w:r>
      <w:r w:rsidR="0075239E">
        <w:t xml:space="preserve">Services </w:t>
      </w:r>
      <w:r w:rsidR="004879C4">
        <w:t>have been completed</w:t>
      </w:r>
      <w:r w:rsidR="0075239E">
        <w:t xml:space="preserve"> and the Deliverables delivered by the Producer, as applicable</w:t>
      </w:r>
      <w:r w:rsidR="004879C4">
        <w:t>.</w:t>
      </w:r>
      <w:r w:rsidR="00E36F70">
        <w:t xml:space="preserve"> Any terms and conditions which, by their nature or construction are intended to survive any termination of this Agreement, </w:t>
      </w:r>
      <w:r w:rsidR="00DE2DCE">
        <w:t>will</w:t>
      </w:r>
      <w:r w:rsidR="00E36F70">
        <w:t xml:space="preserve"> survive, including those </w:t>
      </w:r>
      <w:r w:rsidR="00DE2DCE">
        <w:t xml:space="preserve">for </w:t>
      </w:r>
      <w:r w:rsidR="00E36F70">
        <w:t xml:space="preserve">confidentiality, indemnification, intellectual property rights, </w:t>
      </w:r>
      <w:r w:rsidR="00DE2DCE">
        <w:t xml:space="preserve">and </w:t>
      </w:r>
      <w:r w:rsidR="00E36F70">
        <w:t xml:space="preserve">governing law. </w:t>
      </w:r>
    </w:p>
    <w:p w14:paraId="2385C0C4" w14:textId="594AAC62" w:rsidR="005A1F32" w:rsidRPr="003C1F06" w:rsidRDefault="00ED2A6A" w:rsidP="007C5F6A">
      <w:pPr>
        <w:pStyle w:val="ListParagraph"/>
        <w:numPr>
          <w:ilvl w:val="0"/>
          <w:numId w:val="13"/>
        </w:numPr>
        <w:tabs>
          <w:tab w:val="left" w:pos="360"/>
        </w:tabs>
        <w:ind w:left="0" w:firstLine="0"/>
        <w:jc w:val="both"/>
        <w:rPr>
          <w:rFonts w:ascii="Times New Roman" w:hAnsi="Times New Roman"/>
          <w:color w:val="000000"/>
        </w:rPr>
      </w:pPr>
      <w:r w:rsidRPr="003C1F06">
        <w:rPr>
          <w:rFonts w:ascii="Times New Roman" w:hAnsi="Times New Roman"/>
          <w:b/>
          <w:bCs/>
          <w:color w:val="000000"/>
        </w:rPr>
        <w:t>Intellectual Property</w:t>
      </w:r>
      <w:r w:rsidRPr="003C1F06">
        <w:rPr>
          <w:rFonts w:ascii="Times New Roman" w:hAnsi="Times New Roman"/>
          <w:color w:val="000000"/>
        </w:rPr>
        <w:t>.</w:t>
      </w:r>
      <w:r w:rsidR="00B14223" w:rsidRPr="003C1F06">
        <w:rPr>
          <w:rFonts w:ascii="Times New Roman" w:hAnsi="Times New Roman"/>
          <w:color w:val="000000"/>
        </w:rPr>
        <w:t xml:space="preserve"> </w:t>
      </w:r>
      <w:r w:rsidR="000205D1" w:rsidRPr="003C1F06">
        <w:rPr>
          <w:rFonts w:ascii="Times New Roman" w:hAnsi="Times New Roman"/>
          <w:color w:val="000000"/>
        </w:rPr>
        <w:t>Except as otherwise set forth in this Agreement, a</w:t>
      </w:r>
      <w:r w:rsidR="005A1F32" w:rsidRPr="003C1F06">
        <w:rPr>
          <w:rFonts w:ascii="Times New Roman" w:hAnsi="Times New Roman"/>
          <w:color w:val="000000"/>
        </w:rPr>
        <w:t xml:space="preserve">ny intellectual property specifically developed or co-developed during the Services </w:t>
      </w:r>
      <w:r w:rsidR="0075239E" w:rsidRPr="003C1F06">
        <w:rPr>
          <w:rFonts w:ascii="Times New Roman" w:hAnsi="Times New Roman"/>
          <w:color w:val="000000"/>
        </w:rPr>
        <w:t xml:space="preserve">by the Producer </w:t>
      </w:r>
      <w:r w:rsidR="005A1F32" w:rsidRPr="003C1F06">
        <w:rPr>
          <w:rFonts w:ascii="Times New Roman" w:hAnsi="Times New Roman"/>
          <w:color w:val="000000"/>
        </w:rPr>
        <w:t>for the Artist and embodied in the Deliverables that are delivered to the Artist under this Agreement</w:t>
      </w:r>
      <w:r w:rsidR="0075239E" w:rsidRPr="003C1F06">
        <w:rPr>
          <w:rFonts w:ascii="Times New Roman" w:hAnsi="Times New Roman"/>
          <w:color w:val="000000"/>
        </w:rPr>
        <w:t>, including all copyrights,</w:t>
      </w:r>
      <w:r w:rsidR="005A1F32" w:rsidRPr="003C1F06">
        <w:rPr>
          <w:rFonts w:ascii="Times New Roman" w:hAnsi="Times New Roman"/>
          <w:color w:val="000000"/>
        </w:rPr>
        <w:t xml:space="preserve"> </w:t>
      </w:r>
      <w:r w:rsidR="00A627E6" w:rsidRPr="003C1F06">
        <w:rPr>
          <w:rFonts w:ascii="Times New Roman" w:hAnsi="Times New Roman"/>
          <w:color w:val="000000"/>
        </w:rPr>
        <w:t xml:space="preserve">will </w:t>
      </w:r>
      <w:r w:rsidR="005A1F32" w:rsidRPr="003C1F06">
        <w:rPr>
          <w:rFonts w:ascii="Times New Roman" w:hAnsi="Times New Roman"/>
          <w:color w:val="000000"/>
        </w:rPr>
        <w:t xml:space="preserve">be </w:t>
      </w:r>
      <w:r w:rsidR="00A627E6" w:rsidRPr="003C1F06">
        <w:rPr>
          <w:rFonts w:ascii="Times New Roman" w:hAnsi="Times New Roman"/>
          <w:color w:val="000000"/>
        </w:rPr>
        <w:t>o</w:t>
      </w:r>
      <w:r w:rsidR="005A1F32" w:rsidRPr="003C1F06">
        <w:rPr>
          <w:rFonts w:ascii="Times New Roman" w:hAnsi="Times New Roman"/>
          <w:color w:val="000000"/>
        </w:rPr>
        <w:t>wned by the Artist.</w:t>
      </w:r>
      <w:r w:rsidR="00B14223" w:rsidRPr="003C1F06">
        <w:rPr>
          <w:rFonts w:ascii="Times New Roman" w:hAnsi="Times New Roman"/>
          <w:color w:val="000000"/>
        </w:rPr>
        <w:t xml:space="preserve"> </w:t>
      </w:r>
      <w:r w:rsidR="00B10D7E" w:rsidRPr="003C1F06">
        <w:rPr>
          <w:rFonts w:ascii="Times New Roman" w:hAnsi="Times New Roman"/>
          <w:color w:val="000000"/>
        </w:rPr>
        <w:t>The parties mutually represent and warrant</w:t>
      </w:r>
      <w:r w:rsidR="00B14223" w:rsidRPr="003C1F06">
        <w:rPr>
          <w:rFonts w:ascii="Times New Roman" w:hAnsi="Times New Roman"/>
          <w:color w:val="000000"/>
        </w:rPr>
        <w:t xml:space="preserve"> to each other</w:t>
      </w:r>
      <w:r w:rsidR="00B10D7E" w:rsidRPr="003C1F06">
        <w:rPr>
          <w:rFonts w:ascii="Times New Roman" w:hAnsi="Times New Roman"/>
          <w:color w:val="000000"/>
        </w:rPr>
        <w:t xml:space="preserve"> that they shall abide by </w:t>
      </w:r>
      <w:r w:rsidR="00E36F70" w:rsidRPr="003C1F06">
        <w:rPr>
          <w:rFonts w:ascii="Times New Roman" w:hAnsi="Times New Roman"/>
          <w:color w:val="000000"/>
        </w:rPr>
        <w:t xml:space="preserve">all </w:t>
      </w:r>
      <w:r w:rsidR="00B10D7E" w:rsidRPr="003C1F06">
        <w:rPr>
          <w:rFonts w:ascii="Times New Roman" w:hAnsi="Times New Roman"/>
          <w:color w:val="000000"/>
        </w:rPr>
        <w:t>applicable law with respect to the intellectual property and intellectual property rights of third parties (“Third</w:t>
      </w:r>
      <w:r w:rsidR="00F420AF" w:rsidRPr="003C1F06">
        <w:rPr>
          <w:rFonts w:ascii="Times New Roman" w:hAnsi="Times New Roman"/>
          <w:color w:val="000000"/>
        </w:rPr>
        <w:t>-</w:t>
      </w:r>
      <w:r w:rsidR="00B10D7E" w:rsidRPr="003C1F06">
        <w:rPr>
          <w:rFonts w:ascii="Times New Roman" w:hAnsi="Times New Roman"/>
          <w:color w:val="000000"/>
        </w:rPr>
        <w:t>Party IP”</w:t>
      </w:r>
      <w:proofErr w:type="gramStart"/>
      <w:r w:rsidR="00B10D7E" w:rsidRPr="003C1F06">
        <w:rPr>
          <w:rFonts w:ascii="Times New Roman" w:hAnsi="Times New Roman"/>
          <w:color w:val="000000"/>
        </w:rPr>
        <w:t>), and</w:t>
      </w:r>
      <w:proofErr w:type="gramEnd"/>
      <w:r w:rsidR="00B10D7E" w:rsidRPr="003C1F06">
        <w:rPr>
          <w:rFonts w:ascii="Times New Roman" w:hAnsi="Times New Roman"/>
          <w:color w:val="000000"/>
        </w:rPr>
        <w:t xml:space="preserve"> </w:t>
      </w:r>
      <w:r w:rsidR="00A627E6" w:rsidRPr="003C1F06">
        <w:rPr>
          <w:rFonts w:ascii="Times New Roman" w:hAnsi="Times New Roman"/>
          <w:color w:val="000000"/>
        </w:rPr>
        <w:t>will</w:t>
      </w:r>
      <w:r w:rsidR="00B14223" w:rsidRPr="003C1F06">
        <w:rPr>
          <w:rFonts w:ascii="Times New Roman" w:hAnsi="Times New Roman"/>
          <w:color w:val="000000"/>
        </w:rPr>
        <w:t xml:space="preserve"> </w:t>
      </w:r>
      <w:r w:rsidR="00B10D7E" w:rsidRPr="003C1F06">
        <w:rPr>
          <w:rFonts w:ascii="Times New Roman" w:hAnsi="Times New Roman"/>
          <w:color w:val="000000"/>
        </w:rPr>
        <w:t xml:space="preserve">obtain the requisite </w:t>
      </w:r>
      <w:r w:rsidR="00E36F70" w:rsidRPr="003C1F06">
        <w:rPr>
          <w:rFonts w:ascii="Times New Roman" w:hAnsi="Times New Roman"/>
          <w:color w:val="000000"/>
        </w:rPr>
        <w:t xml:space="preserve">ownership or </w:t>
      </w:r>
      <w:r w:rsidR="00B10D7E" w:rsidRPr="003C1F06">
        <w:rPr>
          <w:rFonts w:ascii="Times New Roman" w:hAnsi="Times New Roman"/>
          <w:color w:val="000000"/>
        </w:rPr>
        <w:t xml:space="preserve">licensing </w:t>
      </w:r>
      <w:r w:rsidR="00E36F70" w:rsidRPr="003C1F06">
        <w:rPr>
          <w:rFonts w:ascii="Times New Roman" w:hAnsi="Times New Roman"/>
          <w:color w:val="000000"/>
        </w:rPr>
        <w:t xml:space="preserve">as </w:t>
      </w:r>
      <w:r w:rsidR="00B10D7E" w:rsidRPr="003C1F06">
        <w:rPr>
          <w:rFonts w:ascii="Times New Roman" w:hAnsi="Times New Roman"/>
          <w:color w:val="000000"/>
        </w:rPr>
        <w:t>necessary</w:t>
      </w:r>
      <w:r w:rsidR="00B14223" w:rsidRPr="003C1F06">
        <w:rPr>
          <w:rFonts w:ascii="Times New Roman" w:hAnsi="Times New Roman"/>
          <w:color w:val="000000"/>
        </w:rPr>
        <w:t xml:space="preserve"> in connection with the Services and Deliverables</w:t>
      </w:r>
      <w:r w:rsidR="00B10D7E" w:rsidRPr="003C1F06">
        <w:rPr>
          <w:rFonts w:ascii="Times New Roman" w:hAnsi="Times New Roman"/>
          <w:color w:val="000000"/>
        </w:rPr>
        <w:t xml:space="preserve">. Artist and Producer will provide </w:t>
      </w:r>
      <w:r w:rsidR="00BC0B01" w:rsidRPr="003C1F06">
        <w:rPr>
          <w:rFonts w:ascii="Times New Roman" w:hAnsi="Times New Roman"/>
          <w:color w:val="000000"/>
        </w:rPr>
        <w:t>documentation</w:t>
      </w:r>
      <w:r w:rsidR="00B10D7E" w:rsidRPr="003C1F06">
        <w:rPr>
          <w:rFonts w:ascii="Times New Roman" w:hAnsi="Times New Roman"/>
          <w:color w:val="000000"/>
        </w:rPr>
        <w:t xml:space="preserve"> of ownership or licensing of </w:t>
      </w:r>
      <w:r w:rsidR="00B10D7E" w:rsidRPr="003C1F06">
        <w:rPr>
          <w:rFonts w:ascii="Times New Roman" w:hAnsi="Times New Roman"/>
          <w:color w:val="000000"/>
        </w:rPr>
        <w:lastRenderedPageBreak/>
        <w:t>any Third</w:t>
      </w:r>
      <w:r w:rsidR="00F420AF" w:rsidRPr="003C1F06">
        <w:rPr>
          <w:rFonts w:ascii="Times New Roman" w:hAnsi="Times New Roman"/>
          <w:color w:val="000000"/>
        </w:rPr>
        <w:t>-</w:t>
      </w:r>
      <w:r w:rsidR="00B10D7E" w:rsidRPr="003C1F06">
        <w:rPr>
          <w:rFonts w:ascii="Times New Roman" w:hAnsi="Times New Roman"/>
          <w:color w:val="000000"/>
        </w:rPr>
        <w:t xml:space="preserve">Party IP used </w:t>
      </w:r>
      <w:r w:rsidR="00E36F70" w:rsidRPr="003C1F06">
        <w:rPr>
          <w:rFonts w:ascii="Times New Roman" w:hAnsi="Times New Roman"/>
          <w:color w:val="000000"/>
        </w:rPr>
        <w:t xml:space="preserve">or incorporated </w:t>
      </w:r>
      <w:r w:rsidR="00B10D7E" w:rsidRPr="003C1F06">
        <w:rPr>
          <w:rFonts w:ascii="Times New Roman" w:hAnsi="Times New Roman"/>
          <w:color w:val="000000"/>
        </w:rPr>
        <w:t xml:space="preserve">in the </w:t>
      </w:r>
      <w:r w:rsidR="00E36F70" w:rsidRPr="003C1F06">
        <w:rPr>
          <w:rFonts w:ascii="Times New Roman" w:hAnsi="Times New Roman"/>
          <w:color w:val="000000"/>
        </w:rPr>
        <w:t>Services or Deliverables</w:t>
      </w:r>
      <w:r w:rsidR="00B10D7E" w:rsidRPr="003C1F06">
        <w:rPr>
          <w:rFonts w:ascii="Times New Roman" w:hAnsi="Times New Roman"/>
          <w:color w:val="000000"/>
        </w:rPr>
        <w:t xml:space="preserve"> to the other party upon request.</w:t>
      </w:r>
      <w:r w:rsidR="00D237DA" w:rsidRPr="003C1F06">
        <w:rPr>
          <w:rFonts w:ascii="Times New Roman" w:hAnsi="Times New Roman"/>
          <w:color w:val="000000"/>
        </w:rPr>
        <w:t xml:space="preserve"> Artist shall credit Producer in all materials in connection with this Agreement.</w:t>
      </w:r>
    </w:p>
    <w:p w14:paraId="54E145C8" w14:textId="77777777" w:rsidR="00ED2A6A" w:rsidRPr="00ED2A6A" w:rsidRDefault="00ED2A6A" w:rsidP="00ED2A6A">
      <w:pPr>
        <w:pStyle w:val="ListParagraph"/>
        <w:rPr>
          <w:rFonts w:ascii="Times New Roman" w:hAnsi="Times New Roman"/>
          <w:b/>
          <w:bCs/>
          <w:color w:val="000000"/>
        </w:rPr>
      </w:pPr>
    </w:p>
    <w:p w14:paraId="6EDFBBC3" w14:textId="6DCCC258" w:rsidR="00E01F09" w:rsidRPr="000A5587" w:rsidRDefault="000205D1" w:rsidP="006E1037">
      <w:pPr>
        <w:pStyle w:val="ListParagraph"/>
        <w:numPr>
          <w:ilvl w:val="0"/>
          <w:numId w:val="13"/>
        </w:numPr>
        <w:tabs>
          <w:tab w:val="left" w:pos="360"/>
        </w:tabs>
        <w:jc w:val="both"/>
        <w:rPr>
          <w:rFonts w:ascii="Times New Roman" w:hAnsi="Times New Roman"/>
          <w:b/>
          <w:bCs/>
          <w:color w:val="000000"/>
        </w:rPr>
      </w:pPr>
      <w:proofErr w:type="gramStart"/>
      <w:r w:rsidRPr="006E1037">
        <w:rPr>
          <w:rFonts w:ascii="Times New Roman" w:hAnsi="Times New Roman"/>
          <w:b/>
          <w:bCs/>
          <w:color w:val="000000"/>
        </w:rPr>
        <w:t>A.C’s</w:t>
      </w:r>
      <w:proofErr w:type="gramEnd"/>
      <w:r w:rsidRPr="006E1037">
        <w:rPr>
          <w:rFonts w:ascii="Times New Roman" w:hAnsi="Times New Roman"/>
          <w:b/>
          <w:bCs/>
          <w:color w:val="000000"/>
        </w:rPr>
        <w:t xml:space="preserve"> Beats</w:t>
      </w:r>
      <w:r w:rsidRPr="006E1037">
        <w:rPr>
          <w:rFonts w:ascii="Times New Roman" w:hAnsi="Times New Roman"/>
          <w:color w:val="000000"/>
        </w:rPr>
        <w:t xml:space="preserve">. All beats </w:t>
      </w:r>
      <w:r w:rsidR="00EB3020" w:rsidRPr="006E1037">
        <w:rPr>
          <w:rFonts w:ascii="Times New Roman" w:hAnsi="Times New Roman"/>
          <w:color w:val="000000"/>
        </w:rPr>
        <w:t xml:space="preserve">developed </w:t>
      </w:r>
      <w:r w:rsidRPr="006E1037">
        <w:rPr>
          <w:rFonts w:ascii="Times New Roman" w:hAnsi="Times New Roman"/>
          <w:color w:val="000000"/>
        </w:rPr>
        <w:t xml:space="preserve">by the Producer </w:t>
      </w:r>
      <w:r w:rsidR="00A63F42" w:rsidRPr="006E1037">
        <w:rPr>
          <w:rFonts w:ascii="Times New Roman" w:hAnsi="Times New Roman"/>
          <w:color w:val="000000"/>
        </w:rPr>
        <w:t xml:space="preserve">(“Beats”) </w:t>
      </w:r>
      <w:r w:rsidRPr="006E1037">
        <w:rPr>
          <w:rFonts w:ascii="Times New Roman" w:hAnsi="Times New Roman"/>
          <w:color w:val="000000"/>
        </w:rPr>
        <w:t xml:space="preserve">are offered </w:t>
      </w:r>
      <w:r w:rsidR="0092218E" w:rsidRPr="006E1037">
        <w:rPr>
          <w:rFonts w:ascii="Times New Roman" w:hAnsi="Times New Roman"/>
          <w:color w:val="000000"/>
        </w:rPr>
        <w:t xml:space="preserve">for download </w:t>
      </w:r>
      <w:r w:rsidRPr="006E1037">
        <w:rPr>
          <w:rFonts w:ascii="Times New Roman" w:hAnsi="Times New Roman"/>
          <w:color w:val="000000"/>
        </w:rPr>
        <w:t xml:space="preserve">exclusively through the third-party platform </w:t>
      </w:r>
      <w:proofErr w:type="spellStart"/>
      <w:proofErr w:type="gramStart"/>
      <w:r w:rsidRPr="006E1037">
        <w:rPr>
          <w:rFonts w:ascii="Times New Roman" w:hAnsi="Times New Roman"/>
          <w:color w:val="000000"/>
        </w:rPr>
        <w:t>BeatStars</w:t>
      </w:r>
      <w:proofErr w:type="spellEnd"/>
      <w:r w:rsidR="0092218E" w:rsidRPr="006E1037">
        <w:rPr>
          <w:rFonts w:ascii="Times New Roman" w:hAnsi="Times New Roman"/>
          <w:color w:val="000000"/>
        </w:rPr>
        <w:t>, and</w:t>
      </w:r>
      <w:proofErr w:type="gramEnd"/>
      <w:r w:rsidR="0092218E" w:rsidRPr="006E1037">
        <w:rPr>
          <w:rFonts w:ascii="Times New Roman" w:hAnsi="Times New Roman"/>
          <w:color w:val="000000"/>
        </w:rPr>
        <w:t xml:space="preserve"> </w:t>
      </w:r>
      <w:r w:rsidRPr="006E1037">
        <w:rPr>
          <w:rFonts w:ascii="Times New Roman" w:hAnsi="Times New Roman"/>
          <w:color w:val="000000"/>
        </w:rPr>
        <w:t>will</w:t>
      </w:r>
      <w:r w:rsidR="0092218E" w:rsidRPr="006E1037">
        <w:rPr>
          <w:rFonts w:ascii="Times New Roman" w:hAnsi="Times New Roman"/>
          <w:color w:val="000000"/>
        </w:rPr>
        <w:t xml:space="preserve"> </w:t>
      </w:r>
      <w:r w:rsidRPr="006E1037">
        <w:rPr>
          <w:rFonts w:ascii="Times New Roman" w:hAnsi="Times New Roman"/>
          <w:color w:val="000000"/>
        </w:rPr>
        <w:t xml:space="preserve">be </w:t>
      </w:r>
      <w:r w:rsidR="0092218E" w:rsidRPr="006E1037">
        <w:rPr>
          <w:rFonts w:ascii="Times New Roman" w:hAnsi="Times New Roman"/>
          <w:color w:val="000000"/>
        </w:rPr>
        <w:t xml:space="preserve">additionally </w:t>
      </w:r>
      <w:r w:rsidRPr="006E1037">
        <w:rPr>
          <w:rFonts w:ascii="Times New Roman" w:hAnsi="Times New Roman"/>
          <w:color w:val="000000"/>
        </w:rPr>
        <w:t xml:space="preserve">subject to </w:t>
      </w:r>
      <w:proofErr w:type="spellStart"/>
      <w:r w:rsidRPr="006E1037">
        <w:rPr>
          <w:rFonts w:ascii="Times New Roman" w:hAnsi="Times New Roman"/>
          <w:color w:val="000000"/>
        </w:rPr>
        <w:t>BeatStars</w:t>
      </w:r>
      <w:proofErr w:type="spellEnd"/>
      <w:r w:rsidRPr="006E1037">
        <w:rPr>
          <w:rFonts w:ascii="Times New Roman" w:hAnsi="Times New Roman"/>
          <w:color w:val="000000"/>
        </w:rPr>
        <w:t xml:space="preserve">’ </w:t>
      </w:r>
      <w:r w:rsidR="0092218E" w:rsidRPr="006E1037">
        <w:rPr>
          <w:rFonts w:ascii="Times New Roman" w:hAnsi="Times New Roman"/>
          <w:color w:val="000000"/>
        </w:rPr>
        <w:t xml:space="preserve">then-current </w:t>
      </w:r>
      <w:r w:rsidRPr="006E1037">
        <w:rPr>
          <w:rFonts w:ascii="Times New Roman" w:hAnsi="Times New Roman"/>
          <w:color w:val="000000"/>
        </w:rPr>
        <w:t>licensing terms and conditions</w:t>
      </w:r>
      <w:r w:rsidR="0092218E" w:rsidRPr="006E1037">
        <w:rPr>
          <w:rFonts w:ascii="Times New Roman" w:hAnsi="Times New Roman"/>
          <w:color w:val="000000"/>
        </w:rPr>
        <w:t xml:space="preserve"> which are available through that platform. </w:t>
      </w:r>
      <w:r w:rsidR="00403D24" w:rsidRPr="006E1037">
        <w:rPr>
          <w:rFonts w:ascii="Times New Roman" w:hAnsi="Times New Roman"/>
          <w:color w:val="000000"/>
        </w:rPr>
        <w:t xml:space="preserve">To facilitate delivery of Beats and avoid errors, </w:t>
      </w:r>
      <w:bookmarkStart w:id="3" w:name="_Hlk143504488"/>
      <w:r w:rsidR="00403D24" w:rsidRPr="006E1037">
        <w:rPr>
          <w:rFonts w:ascii="Times New Roman" w:hAnsi="Times New Roman"/>
          <w:color w:val="000000"/>
        </w:rPr>
        <w:t xml:space="preserve">all information supplied by Artist to Producer in connection with the </w:t>
      </w:r>
      <w:proofErr w:type="spellStart"/>
      <w:r w:rsidR="00403D24" w:rsidRPr="006E1037">
        <w:rPr>
          <w:rFonts w:ascii="Times New Roman" w:hAnsi="Times New Roman"/>
          <w:color w:val="000000"/>
        </w:rPr>
        <w:t>BeatStars</w:t>
      </w:r>
      <w:proofErr w:type="spellEnd"/>
      <w:r w:rsidR="00403D24" w:rsidRPr="006E1037">
        <w:rPr>
          <w:rFonts w:ascii="Times New Roman" w:hAnsi="Times New Roman"/>
          <w:color w:val="000000"/>
        </w:rPr>
        <w:t xml:space="preserve"> platform must be in writing. </w:t>
      </w:r>
      <w:bookmarkEnd w:id="3"/>
      <w:r w:rsidR="006E1037" w:rsidRPr="006E1037">
        <w:rPr>
          <w:rFonts w:ascii="Times New Roman" w:hAnsi="Times New Roman"/>
          <w:color w:val="000000"/>
        </w:rPr>
        <w:t>Artist is solely responsible for any errors or omissions in the information provided by Artist, and any and any additional time spent by the Producer to correct errors will be charged at the hourly rate of</w:t>
      </w:r>
      <w:r w:rsidR="0066347A">
        <w:rPr>
          <w:rFonts w:ascii="Times New Roman" w:hAnsi="Times New Roman"/>
          <w:color w:val="000000"/>
        </w:rPr>
        <w:t xml:space="preserve"> $25.00 </w:t>
      </w:r>
      <w:r w:rsidR="006E1037" w:rsidRPr="006E1037">
        <w:rPr>
          <w:rFonts w:ascii="Times New Roman" w:hAnsi="Times New Roman"/>
          <w:color w:val="000000"/>
        </w:rPr>
        <w:t>and Artist will be responsible for any fees in connection with corrections.</w:t>
      </w:r>
    </w:p>
    <w:p w14:paraId="1ECBDA40" w14:textId="43C78EB7" w:rsidR="003918C4" w:rsidRPr="009D2ACC" w:rsidRDefault="003918C4" w:rsidP="009D2ACC">
      <w:pPr>
        <w:pStyle w:val="ListParagraph"/>
        <w:numPr>
          <w:ilvl w:val="0"/>
          <w:numId w:val="13"/>
        </w:numPr>
        <w:tabs>
          <w:tab w:val="left" w:pos="360"/>
        </w:tabs>
        <w:ind w:left="0" w:firstLine="0"/>
        <w:jc w:val="both"/>
        <w:rPr>
          <w:rFonts w:ascii="Times New Roman" w:hAnsi="Times New Roman"/>
          <w:color w:val="000000"/>
        </w:rPr>
      </w:pPr>
      <w:r w:rsidRPr="009D2ACC">
        <w:rPr>
          <w:rFonts w:ascii="Times New Roman" w:hAnsi="Times New Roman"/>
          <w:b/>
          <w:bCs/>
          <w:color w:val="000000"/>
        </w:rPr>
        <w:t>Confidentiality</w:t>
      </w:r>
      <w:r w:rsidRPr="009D2ACC">
        <w:rPr>
          <w:rFonts w:ascii="Times New Roman" w:hAnsi="Times New Roman"/>
          <w:color w:val="000000"/>
        </w:rPr>
        <w:t>.</w:t>
      </w:r>
      <w:r w:rsidR="00DA5AA1" w:rsidRPr="009D2ACC">
        <w:rPr>
          <w:rFonts w:ascii="Times New Roman" w:hAnsi="Times New Roman"/>
          <w:color w:val="000000"/>
        </w:rPr>
        <w:t xml:space="preserve"> During </w:t>
      </w:r>
      <w:r w:rsidRPr="009D2ACC">
        <w:rPr>
          <w:rFonts w:ascii="Times New Roman" w:hAnsi="Times New Roman"/>
          <w:color w:val="000000"/>
        </w:rPr>
        <w:t xml:space="preserve">the Term, either </w:t>
      </w:r>
      <w:r w:rsidR="00A41AC1" w:rsidRPr="009D2ACC">
        <w:rPr>
          <w:rFonts w:ascii="Times New Roman" w:hAnsi="Times New Roman"/>
          <w:color w:val="000000"/>
        </w:rPr>
        <w:t>party</w:t>
      </w:r>
      <w:r w:rsidRPr="009D2ACC">
        <w:rPr>
          <w:rFonts w:ascii="Times New Roman" w:hAnsi="Times New Roman"/>
          <w:color w:val="000000"/>
        </w:rPr>
        <w:t xml:space="preserve"> (as the “Disclosing Party”) may disclose to the other </w:t>
      </w:r>
      <w:r w:rsidR="00ED2A6A" w:rsidRPr="009D2ACC">
        <w:rPr>
          <w:rFonts w:ascii="Times New Roman" w:hAnsi="Times New Roman"/>
          <w:color w:val="000000"/>
        </w:rPr>
        <w:t>p</w:t>
      </w:r>
      <w:r w:rsidRPr="009D2ACC">
        <w:rPr>
          <w:rFonts w:ascii="Times New Roman" w:hAnsi="Times New Roman"/>
          <w:color w:val="000000"/>
        </w:rPr>
        <w:t>arty (as the “Receiving Party”)</w:t>
      </w:r>
      <w:r w:rsidR="00DA5AA1" w:rsidRPr="009D2ACC">
        <w:rPr>
          <w:rFonts w:ascii="Times New Roman" w:hAnsi="Times New Roman"/>
          <w:color w:val="000000"/>
        </w:rPr>
        <w:t xml:space="preserve"> </w:t>
      </w:r>
      <w:r w:rsidRPr="009D2ACC">
        <w:rPr>
          <w:rFonts w:ascii="Times New Roman" w:hAnsi="Times New Roman"/>
          <w:color w:val="000000"/>
        </w:rPr>
        <w:t>confidential information of Disclosing Party</w:t>
      </w:r>
      <w:r w:rsidR="00DA5AA1" w:rsidRPr="009D2ACC">
        <w:rPr>
          <w:rFonts w:ascii="Times New Roman" w:hAnsi="Times New Roman"/>
          <w:color w:val="000000"/>
        </w:rPr>
        <w:t xml:space="preserve"> </w:t>
      </w:r>
      <w:r w:rsidRPr="009D2ACC">
        <w:rPr>
          <w:rFonts w:ascii="Times New Roman" w:hAnsi="Times New Roman"/>
          <w:color w:val="000000"/>
        </w:rPr>
        <w:t>(“Confidential Information”)</w:t>
      </w:r>
      <w:r w:rsidR="00ED2A6A" w:rsidRPr="009D2ACC">
        <w:rPr>
          <w:rFonts w:ascii="Times New Roman" w:hAnsi="Times New Roman"/>
          <w:color w:val="000000"/>
        </w:rPr>
        <w:t>, including but not limited to songs,</w:t>
      </w:r>
      <w:r w:rsidR="00342AE8" w:rsidRPr="009D2ACC">
        <w:rPr>
          <w:rFonts w:ascii="Times New Roman" w:hAnsi="Times New Roman"/>
          <w:color w:val="000000"/>
        </w:rPr>
        <w:t xml:space="preserve"> musical sequences, production techniques, lyrics, business information, or any other information that a reasonable person would deem confidential.</w:t>
      </w:r>
      <w:r w:rsidR="00DA5AA1" w:rsidRPr="009D2ACC">
        <w:rPr>
          <w:rFonts w:ascii="Times New Roman" w:hAnsi="Times New Roman"/>
          <w:color w:val="000000"/>
        </w:rPr>
        <w:t xml:space="preserve"> </w:t>
      </w:r>
      <w:r w:rsidRPr="009D2ACC">
        <w:rPr>
          <w:rFonts w:ascii="Times New Roman" w:hAnsi="Times New Roman"/>
          <w:color w:val="000000"/>
        </w:rPr>
        <w:t xml:space="preserve">The Receiving Party </w:t>
      </w:r>
      <w:r w:rsidR="009D2ACC">
        <w:rPr>
          <w:rFonts w:ascii="Times New Roman" w:hAnsi="Times New Roman"/>
          <w:color w:val="000000"/>
        </w:rPr>
        <w:t>will</w:t>
      </w:r>
      <w:r w:rsidRPr="009D2ACC">
        <w:rPr>
          <w:rFonts w:ascii="Times New Roman" w:hAnsi="Times New Roman"/>
          <w:color w:val="000000"/>
        </w:rPr>
        <w:t>: (</w:t>
      </w:r>
      <w:r w:rsidR="00342AE8" w:rsidRPr="009D2ACC">
        <w:rPr>
          <w:rFonts w:ascii="Times New Roman" w:hAnsi="Times New Roman"/>
          <w:color w:val="000000"/>
        </w:rPr>
        <w:t>i</w:t>
      </w:r>
      <w:r w:rsidRPr="009D2ACC">
        <w:rPr>
          <w:rFonts w:ascii="Times New Roman" w:hAnsi="Times New Roman"/>
          <w:color w:val="000000"/>
        </w:rPr>
        <w:t>) protect and safeguard the confidentiality of the Disclosing Party's Confidential Information; (</w:t>
      </w:r>
      <w:r w:rsidR="00342AE8" w:rsidRPr="009D2ACC">
        <w:rPr>
          <w:rFonts w:ascii="Times New Roman" w:hAnsi="Times New Roman"/>
          <w:color w:val="000000"/>
        </w:rPr>
        <w:t>ii</w:t>
      </w:r>
      <w:r w:rsidRPr="009D2ACC">
        <w:rPr>
          <w:rFonts w:ascii="Times New Roman" w:hAnsi="Times New Roman"/>
          <w:color w:val="000000"/>
        </w:rPr>
        <w:t>) not use the Disclosing Party's Confidential Information</w:t>
      </w:r>
      <w:r w:rsidR="009D2ACC">
        <w:rPr>
          <w:rFonts w:ascii="Times New Roman" w:hAnsi="Times New Roman"/>
          <w:color w:val="000000"/>
        </w:rPr>
        <w:t xml:space="preserve"> </w:t>
      </w:r>
      <w:r w:rsidRPr="009D2ACC">
        <w:rPr>
          <w:rFonts w:ascii="Times New Roman" w:hAnsi="Times New Roman"/>
          <w:color w:val="000000"/>
        </w:rPr>
        <w:t>for any purpose other than to exercise its rights or perform its obligations under this Agreement; and (</w:t>
      </w:r>
      <w:r w:rsidR="00342AE8" w:rsidRPr="009D2ACC">
        <w:rPr>
          <w:rFonts w:ascii="Times New Roman" w:hAnsi="Times New Roman"/>
          <w:color w:val="000000"/>
        </w:rPr>
        <w:t>iii</w:t>
      </w:r>
      <w:r w:rsidRPr="009D2ACC">
        <w:rPr>
          <w:rFonts w:ascii="Times New Roman" w:hAnsi="Times New Roman"/>
          <w:color w:val="000000"/>
        </w:rPr>
        <w:t>) not disclose any such Confidential Information to any person or entity, except to the Receiving Party's personnel or contractors who need to know the Confidential Information to assist the Receiving Party, or act on its behalf, to exercise its rights or perform its obligations under this Agreement.</w:t>
      </w:r>
      <w:r w:rsidR="009D2ACC">
        <w:rPr>
          <w:rFonts w:ascii="Times New Roman" w:hAnsi="Times New Roman"/>
          <w:color w:val="000000"/>
        </w:rPr>
        <w:t xml:space="preserve"> </w:t>
      </w:r>
    </w:p>
    <w:p w14:paraId="48F13BFC" w14:textId="77777777" w:rsidR="005A108E" w:rsidRPr="00342AE8" w:rsidRDefault="005A108E" w:rsidP="005A108E">
      <w:pPr>
        <w:pStyle w:val="ListParagraph"/>
        <w:ind w:left="1080"/>
        <w:jc w:val="both"/>
        <w:rPr>
          <w:rFonts w:ascii="Times New Roman" w:hAnsi="Times New Roman"/>
          <w:color w:val="000000"/>
        </w:rPr>
      </w:pPr>
    </w:p>
    <w:p w14:paraId="5D21F641" w14:textId="327678DB" w:rsidR="005A108E" w:rsidRPr="005A108E" w:rsidRDefault="005A108E" w:rsidP="007C5F6A">
      <w:pPr>
        <w:pStyle w:val="ListParagraph"/>
        <w:numPr>
          <w:ilvl w:val="0"/>
          <w:numId w:val="13"/>
        </w:numPr>
        <w:tabs>
          <w:tab w:val="left" w:pos="360"/>
        </w:tabs>
        <w:spacing w:before="120" w:after="0" w:line="240" w:lineRule="auto"/>
        <w:ind w:left="0" w:firstLine="0"/>
        <w:jc w:val="both"/>
        <w:rPr>
          <w:rFonts w:ascii="Times New Roman" w:eastAsia="Times New Roman" w:hAnsi="Times New Roman" w:cs="Times New Roman"/>
          <w:color w:val="000000"/>
          <w:kern w:val="0"/>
          <w14:ligatures w14:val="none"/>
        </w:rPr>
      </w:pPr>
      <w:r w:rsidRPr="005A108E">
        <w:rPr>
          <w:rFonts w:ascii="Times New Roman" w:eastAsia="Times New Roman" w:hAnsi="Times New Roman" w:cs="Times New Roman"/>
          <w:b/>
          <w:bCs/>
          <w:color w:val="000000"/>
          <w:kern w:val="0"/>
          <w14:ligatures w14:val="none"/>
        </w:rPr>
        <w:t>Indemnification</w:t>
      </w:r>
      <w:r w:rsidRPr="005A108E">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Artist</w:t>
      </w:r>
      <w:r w:rsidR="00DE2DCE">
        <w:rPr>
          <w:rFonts w:ascii="Times New Roman" w:eastAsia="Times New Roman" w:hAnsi="Times New Roman" w:cs="Times New Roman"/>
          <w:color w:val="000000"/>
          <w:kern w:val="0"/>
          <w14:ligatures w14:val="none"/>
        </w:rPr>
        <w:t>, on behalf of themselves and their guests, will jointly and severally</w:t>
      </w:r>
      <w:r w:rsidRPr="005A108E">
        <w:rPr>
          <w:rFonts w:ascii="Times New Roman" w:eastAsia="Times New Roman" w:hAnsi="Times New Roman" w:cs="Times New Roman"/>
          <w:color w:val="000000"/>
          <w:kern w:val="0"/>
          <w14:ligatures w14:val="none"/>
        </w:rPr>
        <w:t xml:space="preserve"> indemnify, defend, and hold harmless</w:t>
      </w:r>
      <w:r>
        <w:rPr>
          <w:rFonts w:ascii="Times New Roman" w:eastAsia="Times New Roman" w:hAnsi="Times New Roman" w:cs="Times New Roman"/>
          <w:color w:val="000000"/>
          <w:kern w:val="0"/>
          <w14:ligatures w14:val="none"/>
        </w:rPr>
        <w:t xml:space="preserve"> Producer</w:t>
      </w:r>
      <w:r w:rsidRPr="005A108E">
        <w:rPr>
          <w:rFonts w:ascii="Times New Roman" w:eastAsia="Times New Roman" w:hAnsi="Times New Roman" w:cs="Times New Roman"/>
          <w:color w:val="000000"/>
          <w:kern w:val="0"/>
          <w14:ligatures w14:val="none"/>
        </w:rPr>
        <w:t>, and its</w:t>
      </w:r>
      <w:r>
        <w:rPr>
          <w:rFonts w:ascii="Times New Roman" w:eastAsia="Times New Roman" w:hAnsi="Times New Roman" w:cs="Times New Roman"/>
          <w:color w:val="000000"/>
          <w:kern w:val="0"/>
          <w14:ligatures w14:val="none"/>
        </w:rPr>
        <w:t xml:space="preserve"> managers, members</w:t>
      </w:r>
      <w:r w:rsidRPr="005A108E">
        <w:rPr>
          <w:rFonts w:ascii="Times New Roman" w:eastAsia="Times New Roman" w:hAnsi="Times New Roman" w:cs="Times New Roman"/>
          <w:color w:val="000000"/>
          <w:kern w:val="0"/>
          <w14:ligatures w14:val="none"/>
        </w:rPr>
        <w:t xml:space="preserve">, employees, agents, affiliates, successors, and permitted assigns (collectively, "Indemnified Party") against any and all losses, damages, liabilities, deficiencies, claims, actions, judgments, settlements, interest, awards, penalties, fines, costs, or expenses of whatever kind, including attorneys' fees, fees and the costs of enforcing any right to indemnification under this Agreement, and the cost of pursuing any insurance providers, incurred by </w:t>
      </w:r>
      <w:r>
        <w:rPr>
          <w:rFonts w:ascii="Times New Roman" w:eastAsia="Times New Roman" w:hAnsi="Times New Roman" w:cs="Times New Roman"/>
          <w:color w:val="000000"/>
          <w:kern w:val="0"/>
          <w14:ligatures w14:val="none"/>
        </w:rPr>
        <w:t xml:space="preserve">an </w:t>
      </w:r>
      <w:r w:rsidRPr="005A108E">
        <w:rPr>
          <w:rFonts w:ascii="Times New Roman" w:eastAsia="Times New Roman" w:hAnsi="Times New Roman" w:cs="Times New Roman"/>
          <w:color w:val="000000"/>
          <w:kern w:val="0"/>
          <w14:ligatures w14:val="none"/>
        </w:rPr>
        <w:t xml:space="preserve">Indemnified Party arising out of or </w:t>
      </w:r>
      <w:r>
        <w:rPr>
          <w:rFonts w:ascii="Times New Roman" w:eastAsia="Times New Roman" w:hAnsi="Times New Roman" w:cs="Times New Roman"/>
          <w:color w:val="000000"/>
          <w:kern w:val="0"/>
          <w14:ligatures w14:val="none"/>
        </w:rPr>
        <w:t xml:space="preserve">relating to </w:t>
      </w:r>
      <w:r w:rsidRPr="005A108E">
        <w:rPr>
          <w:rFonts w:ascii="Times New Roman" w:eastAsia="Times New Roman" w:hAnsi="Times New Roman" w:cs="Times New Roman"/>
          <w:color w:val="000000"/>
          <w:kern w:val="0"/>
          <w14:ligatures w14:val="none"/>
        </w:rPr>
        <w:t xml:space="preserve">any claim of </w:t>
      </w:r>
      <w:r>
        <w:rPr>
          <w:rFonts w:ascii="Times New Roman" w:eastAsia="Times New Roman" w:hAnsi="Times New Roman" w:cs="Times New Roman"/>
          <w:color w:val="000000"/>
          <w:kern w:val="0"/>
          <w14:ligatures w14:val="none"/>
        </w:rPr>
        <w:t>Artist or any</w:t>
      </w:r>
      <w:r w:rsidRPr="005A108E">
        <w:rPr>
          <w:rFonts w:ascii="Times New Roman" w:eastAsia="Times New Roman" w:hAnsi="Times New Roman" w:cs="Times New Roman"/>
          <w:color w:val="000000"/>
          <w:kern w:val="0"/>
          <w14:ligatures w14:val="none"/>
        </w:rPr>
        <w:t xml:space="preserve"> third party in connection with </w:t>
      </w:r>
      <w:r>
        <w:rPr>
          <w:rFonts w:ascii="Times New Roman" w:eastAsia="Times New Roman" w:hAnsi="Times New Roman" w:cs="Times New Roman"/>
          <w:color w:val="000000"/>
          <w:kern w:val="0"/>
          <w14:ligatures w14:val="none"/>
        </w:rPr>
        <w:t xml:space="preserve">Artist or its performers, guests, or invitee’s alleged or actual infringement of intellectual property rights, illegal conduct, </w:t>
      </w:r>
      <w:r w:rsidRPr="005A108E">
        <w:rPr>
          <w:rFonts w:ascii="Times New Roman" w:eastAsia="Times New Roman" w:hAnsi="Times New Roman" w:cs="Times New Roman"/>
          <w:color w:val="000000"/>
          <w:kern w:val="0"/>
          <w14:ligatures w14:val="none"/>
        </w:rPr>
        <w:t xml:space="preserve">negligence, willful misconduct, or </w:t>
      </w:r>
      <w:r>
        <w:rPr>
          <w:rFonts w:ascii="Times New Roman" w:eastAsia="Times New Roman" w:hAnsi="Times New Roman" w:cs="Times New Roman"/>
          <w:color w:val="000000"/>
          <w:kern w:val="0"/>
          <w14:ligatures w14:val="none"/>
        </w:rPr>
        <w:t xml:space="preserve">other </w:t>
      </w:r>
      <w:r w:rsidRPr="005A108E">
        <w:rPr>
          <w:rFonts w:ascii="Times New Roman" w:eastAsia="Times New Roman" w:hAnsi="Times New Roman" w:cs="Times New Roman"/>
          <w:color w:val="000000"/>
          <w:kern w:val="0"/>
          <w14:ligatures w14:val="none"/>
        </w:rPr>
        <w:t xml:space="preserve">breach of this Agreement. </w:t>
      </w:r>
    </w:p>
    <w:p w14:paraId="5D7B2B34" w14:textId="38D1F0B4" w:rsidR="00110E74" w:rsidRDefault="00E96FEB" w:rsidP="007C5F6A">
      <w:pPr>
        <w:pStyle w:val="MFParasubclause1"/>
        <w:numPr>
          <w:ilvl w:val="0"/>
          <w:numId w:val="13"/>
        </w:numPr>
        <w:tabs>
          <w:tab w:val="left" w:pos="360"/>
        </w:tabs>
        <w:ind w:left="0" w:firstLine="0"/>
        <w:jc w:val="both"/>
      </w:pPr>
      <w:r>
        <w:rPr>
          <w:b/>
          <w:bCs/>
        </w:rPr>
        <w:t>Governing Law</w:t>
      </w:r>
      <w:r w:rsidRPr="00E96FEB">
        <w:t>.</w:t>
      </w:r>
      <w:r>
        <w:t xml:space="preserve"> </w:t>
      </w:r>
      <w:r w:rsidR="00E30E0C">
        <w:t>Producer</w:t>
      </w:r>
      <w:r w:rsidR="00E30E0C" w:rsidRPr="00E30E0C">
        <w:t xml:space="preserve"> and </w:t>
      </w:r>
      <w:r w:rsidR="00E30E0C">
        <w:t>Artist</w:t>
      </w:r>
      <w:r w:rsidR="00E30E0C" w:rsidRPr="00E30E0C">
        <w:t xml:space="preserve"> agree to the exclusive jurisdiction of any state or federal court located within the Commonwealth of Massachusetts</w:t>
      </w:r>
      <w:r w:rsidR="00A627E6">
        <w:t xml:space="preserve">. </w:t>
      </w:r>
      <w:r w:rsidR="00E30E0C" w:rsidRPr="00E30E0C">
        <w:t>In the event of any dispute hereunder, the prevailing party shall be entitled to reasonable costs and fees incurred in prosecuting and/or settling such dispute, including reasonable attorneys' fees.</w:t>
      </w:r>
    </w:p>
    <w:p w14:paraId="1EB4FFC8" w14:textId="77777777" w:rsidR="009D2ACC" w:rsidRDefault="009D2ACC">
      <w:pPr>
        <w:rPr>
          <w:rFonts w:ascii="Times New Roman" w:hAnsi="Times New Roman" w:cs="Times New Roman"/>
          <w:b/>
          <w:bCs/>
        </w:rPr>
      </w:pPr>
      <w:r>
        <w:rPr>
          <w:rFonts w:ascii="Times New Roman" w:hAnsi="Times New Roman" w:cs="Times New Roman"/>
          <w:b/>
          <w:bCs/>
        </w:rPr>
        <w:br w:type="page"/>
      </w:r>
    </w:p>
    <w:p w14:paraId="1525CFCD" w14:textId="1692F45B" w:rsidR="00E96FEB" w:rsidRPr="0075239E" w:rsidRDefault="00E07C74" w:rsidP="0075239E">
      <w:pPr>
        <w:jc w:val="both"/>
        <w:rPr>
          <w:rFonts w:ascii="Times New Roman" w:hAnsi="Times New Roman" w:cs="Times New Roman"/>
          <w:color w:val="000000"/>
        </w:rPr>
      </w:pPr>
      <w:r w:rsidRPr="0075239E">
        <w:rPr>
          <w:rFonts w:ascii="Times New Roman" w:hAnsi="Times New Roman" w:cs="Times New Roman"/>
          <w:b/>
          <w:bCs/>
        </w:rPr>
        <w:lastRenderedPageBreak/>
        <w:t>IN WITNESS WHEREOF</w:t>
      </w:r>
      <w:r w:rsidRPr="0075239E">
        <w:rPr>
          <w:rFonts w:ascii="Times New Roman" w:hAnsi="Times New Roman" w:cs="Times New Roman"/>
        </w:rPr>
        <w:t xml:space="preserve">, the parties have entered into this Musical </w:t>
      </w:r>
      <w:r w:rsidR="00884D53">
        <w:rPr>
          <w:rFonts w:ascii="Times New Roman" w:hAnsi="Times New Roman" w:cs="Times New Roman"/>
        </w:rPr>
        <w:t>Service</w:t>
      </w:r>
      <w:r w:rsidRPr="0075239E">
        <w:rPr>
          <w:rFonts w:ascii="Times New Roman" w:hAnsi="Times New Roman" w:cs="Times New Roman"/>
        </w:rPr>
        <w:t xml:space="preserve"> Agreement as of the Effective Date first written above.</w:t>
      </w:r>
    </w:p>
    <w:p w14:paraId="7F91487C" w14:textId="2725A853" w:rsidR="00E07C74" w:rsidRPr="00E07C74" w:rsidRDefault="00E07C74" w:rsidP="00E07C74">
      <w:pPr>
        <w:pStyle w:val="MFParasubclause1"/>
        <w:numPr>
          <w:ilvl w:val="0"/>
          <w:numId w:val="0"/>
        </w:numPr>
        <w:tabs>
          <w:tab w:val="left" w:pos="360"/>
        </w:tabs>
        <w:jc w:val="both"/>
        <w:rPr>
          <w:b/>
          <w:bCs/>
        </w:rPr>
      </w:pPr>
      <w:r w:rsidRPr="00E07C74">
        <w:rPr>
          <w:b/>
          <w:bCs/>
        </w:rPr>
        <w:t>PRODUCER:</w:t>
      </w:r>
    </w:p>
    <w:p w14:paraId="15D055B6" w14:textId="142D45C0" w:rsidR="00E07C74" w:rsidRPr="00E07C74" w:rsidRDefault="00E07C74" w:rsidP="00E07C74">
      <w:pPr>
        <w:pStyle w:val="MFParasubclause1"/>
        <w:numPr>
          <w:ilvl w:val="0"/>
          <w:numId w:val="0"/>
        </w:numPr>
        <w:tabs>
          <w:tab w:val="left" w:pos="360"/>
        </w:tabs>
        <w:jc w:val="both"/>
        <w:rPr>
          <w:rFonts w:cs="Times New Roman"/>
        </w:rPr>
      </w:pPr>
      <w:proofErr w:type="gramStart"/>
      <w:r w:rsidRPr="00E07C74">
        <w:rPr>
          <w:rFonts w:cs="Times New Roman"/>
        </w:rPr>
        <w:t>A.C'S</w:t>
      </w:r>
      <w:proofErr w:type="gramEnd"/>
      <w:r w:rsidRPr="00E07C74">
        <w:rPr>
          <w:rFonts w:cs="Times New Roman"/>
        </w:rPr>
        <w:t xml:space="preserve"> MUSIC PRODUCTIONS L.L.C.</w:t>
      </w:r>
    </w:p>
    <w:p w14:paraId="4F63A74E" w14:textId="18226F9A" w:rsidR="00E07C74" w:rsidRDefault="00E07C74" w:rsidP="00E07C74">
      <w:pPr>
        <w:pStyle w:val="MFParasubclause1"/>
        <w:numPr>
          <w:ilvl w:val="0"/>
          <w:numId w:val="0"/>
        </w:numPr>
        <w:tabs>
          <w:tab w:val="left" w:pos="360"/>
        </w:tabs>
        <w:jc w:val="both"/>
        <w:rPr>
          <w:rFonts w:cs="Times New Roman"/>
          <w:b/>
          <w:bCs/>
        </w:rPr>
      </w:pPr>
    </w:p>
    <w:p w14:paraId="7585DFB5" w14:textId="5FE4B521" w:rsidR="00E07C74" w:rsidRDefault="00E07C74" w:rsidP="00E07C74">
      <w:pPr>
        <w:pStyle w:val="MFParasubclause1"/>
        <w:numPr>
          <w:ilvl w:val="0"/>
          <w:numId w:val="0"/>
        </w:numPr>
        <w:tabs>
          <w:tab w:val="left" w:pos="360"/>
        </w:tabs>
        <w:jc w:val="both"/>
        <w:rPr>
          <w:rFonts w:cs="Times New Roman"/>
        </w:rPr>
      </w:pPr>
      <w:r>
        <w:rPr>
          <w:rFonts w:cs="Times New Roman"/>
          <w:b/>
          <w:bCs/>
        </w:rPr>
        <w:t>____________________________________</w:t>
      </w:r>
      <w:r>
        <w:rPr>
          <w:rFonts w:cs="Times New Roman"/>
          <w:b/>
          <w:bCs/>
        </w:rPr>
        <w:tab/>
      </w:r>
      <w:r>
        <w:rPr>
          <w:rFonts w:cs="Times New Roman"/>
          <w:b/>
          <w:bCs/>
        </w:rPr>
        <w:tab/>
        <w:t>______________</w:t>
      </w:r>
      <w:r>
        <w:rPr>
          <w:rFonts w:cs="Times New Roman"/>
          <w:b/>
          <w:bCs/>
        </w:rPr>
        <w:br/>
      </w:r>
      <w:r>
        <w:rPr>
          <w:rFonts w:cs="Times New Roman"/>
        </w:rPr>
        <w:t xml:space="preserve">By: Adam R. Clapper, Manager </w:t>
      </w:r>
      <w:r w:rsidR="0078673E">
        <w:rPr>
          <w:rFonts w:cs="Times New Roman"/>
        </w:rPr>
        <w:t xml:space="preserve">                </w:t>
      </w:r>
      <w:r>
        <w:rPr>
          <w:rFonts w:cs="Times New Roman"/>
        </w:rPr>
        <w:tab/>
      </w:r>
      <w:r>
        <w:rPr>
          <w:rFonts w:cs="Times New Roman"/>
        </w:rPr>
        <w:tab/>
        <w:t>Date</w:t>
      </w:r>
    </w:p>
    <w:p w14:paraId="50B0F9CC" w14:textId="77777777" w:rsidR="00E07C74" w:rsidRPr="00E07C74" w:rsidRDefault="00E07C74" w:rsidP="00E07C74">
      <w:pPr>
        <w:pStyle w:val="MFParasubclause1"/>
        <w:numPr>
          <w:ilvl w:val="0"/>
          <w:numId w:val="0"/>
        </w:numPr>
        <w:tabs>
          <w:tab w:val="left" w:pos="360"/>
        </w:tabs>
        <w:jc w:val="both"/>
        <w:rPr>
          <w:rFonts w:cs="Times New Roman"/>
          <w:b/>
          <w:bCs/>
        </w:rPr>
      </w:pPr>
    </w:p>
    <w:p w14:paraId="37A704AC" w14:textId="2A7CD8DC" w:rsidR="00E07C74" w:rsidRPr="00E07C74" w:rsidRDefault="00E07C74" w:rsidP="00E07C74">
      <w:pPr>
        <w:pStyle w:val="MFParasubclause1"/>
        <w:numPr>
          <w:ilvl w:val="0"/>
          <w:numId w:val="0"/>
        </w:numPr>
        <w:tabs>
          <w:tab w:val="left" w:pos="360"/>
        </w:tabs>
        <w:jc w:val="both"/>
        <w:rPr>
          <w:rFonts w:cs="Times New Roman"/>
          <w:b/>
          <w:bCs/>
        </w:rPr>
      </w:pPr>
      <w:r w:rsidRPr="00E07C74">
        <w:rPr>
          <w:rFonts w:cs="Times New Roman"/>
          <w:b/>
          <w:bCs/>
        </w:rPr>
        <w:t>ARTIST:</w:t>
      </w:r>
    </w:p>
    <w:p w14:paraId="4CF147B7" w14:textId="3ED4369D" w:rsidR="00E07C74" w:rsidRDefault="00110E74" w:rsidP="00110E74">
      <w:pPr>
        <w:tabs>
          <w:tab w:val="left" w:pos="360"/>
        </w:tabs>
        <w:jc w:val="both"/>
        <w:rPr>
          <w:rFonts w:ascii="Times New Roman" w:hAnsi="Times New Roman" w:cs="Times New Roman"/>
        </w:rPr>
      </w:pPr>
      <w:r>
        <w:rPr>
          <w:rFonts w:ascii="Times New Roman" w:hAnsi="Times New Roman" w:cs="Times New Roman"/>
        </w:rPr>
        <w:t xml:space="preserve">Group Name, if applicable: </w:t>
      </w:r>
      <w:r w:rsidRPr="00DE2DCE">
        <w:rPr>
          <w:rFonts w:ascii="Times New Roman" w:hAnsi="Times New Roman" w:cs="Times New Roman"/>
        </w:rPr>
        <w:t>__________________________________</w:t>
      </w:r>
      <w:r>
        <w:rPr>
          <w:rFonts w:ascii="Times New Roman" w:hAnsi="Times New Roman" w:cs="Times New Roman"/>
        </w:rPr>
        <w:t>______________</w:t>
      </w:r>
    </w:p>
    <w:p w14:paraId="635E3821" w14:textId="77777777" w:rsidR="00110E74" w:rsidRPr="00110E74" w:rsidRDefault="00110E74" w:rsidP="00110E74">
      <w:pPr>
        <w:tabs>
          <w:tab w:val="left" w:pos="360"/>
        </w:tabs>
        <w:jc w:val="both"/>
        <w:rPr>
          <w:rFonts w:ascii="Times New Roman" w:hAnsi="Times New Roman" w:cs="Times New Roman"/>
        </w:rPr>
      </w:pPr>
    </w:p>
    <w:p w14:paraId="1DB1680D" w14:textId="5A650F60" w:rsidR="00E07C74" w:rsidRDefault="00E07C74" w:rsidP="00E07C74">
      <w:pPr>
        <w:pStyle w:val="MFParasubclause1"/>
        <w:numPr>
          <w:ilvl w:val="0"/>
          <w:numId w:val="0"/>
        </w:numPr>
        <w:tabs>
          <w:tab w:val="left" w:pos="360"/>
        </w:tabs>
        <w:jc w:val="both"/>
        <w:rPr>
          <w:rFonts w:cs="Times New Roman"/>
        </w:rPr>
      </w:pPr>
      <w:r>
        <w:rPr>
          <w:rFonts w:cs="Times New Roman"/>
          <w:b/>
          <w:bCs/>
        </w:rPr>
        <w:t>____________________________________</w:t>
      </w:r>
      <w:r>
        <w:rPr>
          <w:rFonts w:cs="Times New Roman"/>
          <w:b/>
          <w:bCs/>
        </w:rPr>
        <w:tab/>
      </w:r>
      <w:r>
        <w:rPr>
          <w:rFonts w:cs="Times New Roman"/>
          <w:b/>
          <w:bCs/>
        </w:rPr>
        <w:tab/>
        <w:t>______________</w:t>
      </w:r>
      <w:r>
        <w:rPr>
          <w:rFonts w:cs="Times New Roman"/>
          <w:b/>
          <w:bCs/>
        </w:rPr>
        <w:br/>
      </w:r>
      <w:r w:rsidR="00110E74">
        <w:rPr>
          <w:rFonts w:cs="Times New Roman"/>
        </w:rPr>
        <w:t>Signature</w:t>
      </w:r>
      <w:r w:rsidR="00110E74">
        <w:rPr>
          <w:rFonts w:cs="Times New Roman"/>
        </w:rPr>
        <w:tab/>
      </w:r>
      <w:r w:rsidR="00110E74">
        <w:rPr>
          <w:rFonts w:cs="Times New Roman"/>
        </w:rPr>
        <w:tab/>
      </w:r>
      <w:r w:rsidR="00110E74">
        <w:rPr>
          <w:rFonts w:cs="Times New Roman"/>
        </w:rPr>
        <w:tab/>
      </w:r>
      <w:r>
        <w:rPr>
          <w:rFonts w:cs="Times New Roman"/>
        </w:rPr>
        <w:tab/>
      </w:r>
      <w:r>
        <w:rPr>
          <w:rFonts w:cs="Times New Roman"/>
        </w:rPr>
        <w:tab/>
      </w:r>
      <w:r>
        <w:rPr>
          <w:rFonts w:cs="Times New Roman"/>
        </w:rPr>
        <w:tab/>
        <w:t>Date</w:t>
      </w:r>
    </w:p>
    <w:p w14:paraId="3F3C2069" w14:textId="72DA1481" w:rsidR="00110E74" w:rsidRDefault="00110E74" w:rsidP="00E07C74">
      <w:pPr>
        <w:pStyle w:val="MFParasubclause1"/>
        <w:numPr>
          <w:ilvl w:val="0"/>
          <w:numId w:val="0"/>
        </w:numPr>
        <w:tabs>
          <w:tab w:val="left" w:pos="360"/>
        </w:tabs>
        <w:jc w:val="both"/>
        <w:rPr>
          <w:rFonts w:cs="Times New Roman"/>
        </w:rPr>
      </w:pPr>
      <w:r>
        <w:rPr>
          <w:rFonts w:cs="Times New Roman"/>
          <w:b/>
          <w:bCs/>
        </w:rPr>
        <w:t>____________________________________</w:t>
      </w:r>
      <w:r>
        <w:rPr>
          <w:rFonts w:cs="Times New Roman"/>
          <w:b/>
          <w:bCs/>
        </w:rPr>
        <w:br/>
      </w:r>
      <w:r>
        <w:rPr>
          <w:rFonts w:cs="Times New Roman"/>
        </w:rPr>
        <w:t>Print Name</w:t>
      </w:r>
    </w:p>
    <w:p w14:paraId="5BC817B9" w14:textId="77777777" w:rsidR="00110E74" w:rsidRDefault="00110E74" w:rsidP="00110E74">
      <w:pPr>
        <w:pStyle w:val="MFParasubclause1"/>
        <w:numPr>
          <w:ilvl w:val="0"/>
          <w:numId w:val="0"/>
        </w:numPr>
        <w:tabs>
          <w:tab w:val="left" w:pos="360"/>
        </w:tabs>
        <w:jc w:val="both"/>
        <w:rPr>
          <w:rFonts w:cs="Times New Roman"/>
        </w:rPr>
      </w:pPr>
      <w:r>
        <w:rPr>
          <w:rFonts w:cs="Times New Roman"/>
          <w:b/>
          <w:bCs/>
        </w:rPr>
        <w:t>____________________________________</w:t>
      </w:r>
      <w:r>
        <w:rPr>
          <w:rFonts w:cs="Times New Roman"/>
          <w:b/>
          <w:bCs/>
        </w:rPr>
        <w:tab/>
      </w:r>
      <w:r>
        <w:rPr>
          <w:rFonts w:cs="Times New Roman"/>
          <w:b/>
          <w:bCs/>
        </w:rPr>
        <w:tab/>
        <w:t>______________</w:t>
      </w:r>
      <w:r>
        <w:rPr>
          <w:rFonts w:cs="Times New Roman"/>
          <w:b/>
          <w:bCs/>
        </w:rPr>
        <w:br/>
      </w:r>
      <w:r>
        <w:rPr>
          <w:rFonts w:cs="Times New Roman"/>
        </w:rPr>
        <w:t>Signature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Date</w:t>
      </w:r>
    </w:p>
    <w:p w14:paraId="19A7F754" w14:textId="33518FA0" w:rsidR="00110E74" w:rsidRDefault="00110E74" w:rsidP="00E07C74">
      <w:pPr>
        <w:pStyle w:val="MFParasubclause1"/>
        <w:numPr>
          <w:ilvl w:val="0"/>
          <w:numId w:val="0"/>
        </w:numPr>
        <w:tabs>
          <w:tab w:val="left" w:pos="360"/>
        </w:tabs>
        <w:jc w:val="both"/>
        <w:rPr>
          <w:rFonts w:cs="Times New Roman"/>
        </w:rPr>
      </w:pPr>
      <w:r>
        <w:rPr>
          <w:rFonts w:cs="Times New Roman"/>
          <w:b/>
          <w:bCs/>
        </w:rPr>
        <w:t>____________________________________</w:t>
      </w:r>
      <w:r>
        <w:rPr>
          <w:rFonts w:cs="Times New Roman"/>
          <w:b/>
          <w:bCs/>
        </w:rPr>
        <w:br/>
      </w:r>
      <w:r>
        <w:rPr>
          <w:rFonts w:cs="Times New Roman"/>
        </w:rPr>
        <w:t>Print Name</w:t>
      </w:r>
    </w:p>
    <w:p w14:paraId="7393C891" w14:textId="77777777" w:rsidR="00110E74" w:rsidRDefault="00110E74" w:rsidP="00110E74">
      <w:pPr>
        <w:pStyle w:val="MFParasubclause1"/>
        <w:numPr>
          <w:ilvl w:val="0"/>
          <w:numId w:val="0"/>
        </w:numPr>
        <w:tabs>
          <w:tab w:val="left" w:pos="360"/>
        </w:tabs>
        <w:jc w:val="both"/>
        <w:rPr>
          <w:rFonts w:cs="Times New Roman"/>
        </w:rPr>
      </w:pPr>
      <w:r>
        <w:rPr>
          <w:rFonts w:cs="Times New Roman"/>
          <w:b/>
          <w:bCs/>
        </w:rPr>
        <w:t>____________________________________</w:t>
      </w:r>
      <w:r>
        <w:rPr>
          <w:rFonts w:cs="Times New Roman"/>
          <w:b/>
          <w:bCs/>
        </w:rPr>
        <w:tab/>
      </w:r>
      <w:r>
        <w:rPr>
          <w:rFonts w:cs="Times New Roman"/>
          <w:b/>
          <w:bCs/>
        </w:rPr>
        <w:tab/>
        <w:t>______________</w:t>
      </w:r>
      <w:r>
        <w:rPr>
          <w:rFonts w:cs="Times New Roman"/>
          <w:b/>
          <w:bCs/>
        </w:rPr>
        <w:br/>
      </w:r>
      <w:r>
        <w:rPr>
          <w:rFonts w:cs="Times New Roman"/>
        </w:rPr>
        <w:t>Signature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Date</w:t>
      </w:r>
    </w:p>
    <w:p w14:paraId="42132589" w14:textId="5AFFC337" w:rsidR="00110E74" w:rsidRDefault="00110E74" w:rsidP="00E07C74">
      <w:pPr>
        <w:pStyle w:val="MFParasubclause1"/>
        <w:numPr>
          <w:ilvl w:val="0"/>
          <w:numId w:val="0"/>
        </w:numPr>
        <w:tabs>
          <w:tab w:val="left" w:pos="360"/>
        </w:tabs>
        <w:jc w:val="both"/>
        <w:rPr>
          <w:rFonts w:cs="Times New Roman"/>
        </w:rPr>
      </w:pPr>
      <w:r>
        <w:rPr>
          <w:rFonts w:cs="Times New Roman"/>
          <w:b/>
          <w:bCs/>
        </w:rPr>
        <w:t>____________________________________</w:t>
      </w:r>
      <w:r>
        <w:rPr>
          <w:rFonts w:cs="Times New Roman"/>
          <w:b/>
          <w:bCs/>
        </w:rPr>
        <w:br/>
      </w:r>
      <w:r>
        <w:rPr>
          <w:rFonts w:cs="Times New Roman"/>
        </w:rPr>
        <w:t>Print Name</w:t>
      </w:r>
    </w:p>
    <w:p w14:paraId="3F0F489D" w14:textId="77777777" w:rsidR="00110E74" w:rsidRDefault="00110E74" w:rsidP="00110E74">
      <w:pPr>
        <w:pStyle w:val="MFParasubclause1"/>
        <w:numPr>
          <w:ilvl w:val="0"/>
          <w:numId w:val="0"/>
        </w:numPr>
        <w:tabs>
          <w:tab w:val="left" w:pos="360"/>
        </w:tabs>
        <w:jc w:val="both"/>
        <w:rPr>
          <w:rFonts w:cs="Times New Roman"/>
        </w:rPr>
      </w:pPr>
      <w:r>
        <w:rPr>
          <w:rFonts w:cs="Times New Roman"/>
          <w:b/>
          <w:bCs/>
        </w:rPr>
        <w:t>____________________________________</w:t>
      </w:r>
      <w:r>
        <w:rPr>
          <w:rFonts w:cs="Times New Roman"/>
          <w:b/>
          <w:bCs/>
        </w:rPr>
        <w:tab/>
      </w:r>
      <w:r>
        <w:rPr>
          <w:rFonts w:cs="Times New Roman"/>
          <w:b/>
          <w:bCs/>
        </w:rPr>
        <w:tab/>
        <w:t>______________</w:t>
      </w:r>
      <w:r>
        <w:rPr>
          <w:rFonts w:cs="Times New Roman"/>
          <w:b/>
          <w:bCs/>
        </w:rPr>
        <w:br/>
      </w:r>
      <w:r>
        <w:rPr>
          <w:rFonts w:cs="Times New Roman"/>
        </w:rPr>
        <w:t>Signature</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Date</w:t>
      </w:r>
    </w:p>
    <w:p w14:paraId="74CBCC9B" w14:textId="20F109DF" w:rsidR="00E07C74" w:rsidRDefault="00110E74" w:rsidP="00E07C74">
      <w:pPr>
        <w:pStyle w:val="MFParasubclause1"/>
        <w:numPr>
          <w:ilvl w:val="0"/>
          <w:numId w:val="0"/>
        </w:numPr>
        <w:tabs>
          <w:tab w:val="left" w:pos="360"/>
        </w:tabs>
        <w:jc w:val="both"/>
        <w:rPr>
          <w:rFonts w:cs="Times New Roman"/>
        </w:rPr>
      </w:pPr>
      <w:r>
        <w:rPr>
          <w:rFonts w:cs="Times New Roman"/>
          <w:b/>
          <w:bCs/>
        </w:rPr>
        <w:t>____________________________________</w:t>
      </w:r>
      <w:r>
        <w:rPr>
          <w:rFonts w:cs="Times New Roman"/>
          <w:b/>
          <w:bCs/>
        </w:rPr>
        <w:br/>
      </w:r>
      <w:r>
        <w:rPr>
          <w:rFonts w:cs="Times New Roman"/>
        </w:rPr>
        <w:t>Print Name</w:t>
      </w:r>
    </w:p>
    <w:p w14:paraId="2A7DA31E" w14:textId="77777777" w:rsidR="00E07C74" w:rsidRDefault="00E07C74" w:rsidP="00E07C74">
      <w:pPr>
        <w:pStyle w:val="MFParasubclause1"/>
        <w:numPr>
          <w:ilvl w:val="0"/>
          <w:numId w:val="0"/>
        </w:numPr>
        <w:tabs>
          <w:tab w:val="left" w:pos="360"/>
        </w:tabs>
        <w:jc w:val="both"/>
        <w:rPr>
          <w:rFonts w:cs="Times New Roman"/>
        </w:rPr>
      </w:pPr>
    </w:p>
    <w:p w14:paraId="2EDD224C" w14:textId="77777777" w:rsidR="00AA1B26" w:rsidRDefault="00AA1B26">
      <w:pPr>
        <w:rPr>
          <w:rFonts w:ascii="Times New Roman Bold" w:hAnsi="Times New Roman Bold" w:cs="Times New Roman"/>
          <w:b/>
          <w:bCs/>
          <w:smallCaps/>
        </w:rPr>
      </w:pPr>
      <w:r>
        <w:rPr>
          <w:rFonts w:ascii="Times New Roman Bold" w:hAnsi="Times New Roman Bold" w:cs="Times New Roman"/>
          <w:b/>
          <w:bCs/>
          <w:smallCaps/>
        </w:rPr>
        <w:br w:type="page"/>
      </w:r>
    </w:p>
    <w:p w14:paraId="5E5A33D6" w14:textId="73EF0443" w:rsidR="00CE13D8" w:rsidRDefault="00AA1B26" w:rsidP="00AA1B26">
      <w:pPr>
        <w:jc w:val="center"/>
        <w:rPr>
          <w:rFonts w:ascii="Times New Roman" w:hAnsi="Times New Roman" w:cs="Times New Roman"/>
          <w:u w:val="single"/>
        </w:rPr>
      </w:pPr>
      <w:r w:rsidRPr="00AA1B26">
        <w:rPr>
          <w:rFonts w:ascii="Times New Roman Bold" w:hAnsi="Times New Roman Bold" w:cs="Times New Roman"/>
          <w:b/>
          <w:bCs/>
          <w:smallCaps/>
          <w:u w:val="single"/>
        </w:rPr>
        <w:lastRenderedPageBreak/>
        <w:t>SCHEDULE A</w:t>
      </w:r>
    </w:p>
    <w:p w14:paraId="4788CD90" w14:textId="161D0FAC" w:rsidR="00225646" w:rsidRPr="00225646" w:rsidRDefault="00225646" w:rsidP="00AA1B26">
      <w:pPr>
        <w:jc w:val="center"/>
        <w:rPr>
          <w:rFonts w:ascii="Times New Roman" w:hAnsi="Times New Roman" w:cs="Times New Roman"/>
        </w:rPr>
      </w:pPr>
      <w:r>
        <w:rPr>
          <w:rFonts w:ascii="Times New Roman" w:hAnsi="Times New Roman" w:cs="Times New Roman"/>
        </w:rPr>
        <w:t>Booking</w:t>
      </w:r>
    </w:p>
    <w:p w14:paraId="5F43E485" w14:textId="77777777" w:rsidR="0040445A" w:rsidRDefault="0040445A" w:rsidP="003234A4">
      <w:pPr>
        <w:rPr>
          <w:rFonts w:ascii="Times New Roman" w:hAnsi="Times New Roman" w:cs="Times New Roman"/>
        </w:rPr>
      </w:pPr>
    </w:p>
    <w:p w14:paraId="59069BDC" w14:textId="27B53799" w:rsidR="003234A4" w:rsidRPr="003234A4" w:rsidRDefault="003234A4" w:rsidP="003234A4">
      <w:pPr>
        <w:rPr>
          <w:rFonts w:ascii="Times New Roman" w:hAnsi="Times New Roman" w:cs="Times New Roman"/>
        </w:rPr>
      </w:pPr>
      <w:r w:rsidRPr="003234A4">
        <w:rPr>
          <w:rFonts w:ascii="Times New Roman" w:hAnsi="Times New Roman" w:cs="Times New Roman"/>
          <w:b/>
          <w:bCs/>
        </w:rPr>
        <w:t>Group Name</w:t>
      </w:r>
      <w:r w:rsidR="006E3BA1">
        <w:rPr>
          <w:rFonts w:ascii="Times New Roman" w:hAnsi="Times New Roman" w:cs="Times New Roman"/>
          <w:b/>
          <w:bCs/>
        </w:rPr>
        <w:t xml:space="preserve"> or Primary Contact Person</w:t>
      </w:r>
      <w:r>
        <w:rPr>
          <w:rFonts w:ascii="Times New Roman" w:hAnsi="Times New Roman" w:cs="Times New Roman"/>
        </w:rPr>
        <w:t>: ________________________________________________</w:t>
      </w:r>
    </w:p>
    <w:p w14:paraId="550FCEFE" w14:textId="77777777" w:rsidR="0075239E" w:rsidRDefault="0075239E" w:rsidP="003234A4">
      <w:pPr>
        <w:rPr>
          <w:rFonts w:ascii="Times New Roman Bold" w:hAnsi="Times New Roman Bold" w:cs="Times New Roman"/>
          <w:b/>
          <w:bCs/>
        </w:rPr>
      </w:pPr>
    </w:p>
    <w:p w14:paraId="588A3536" w14:textId="2E498213" w:rsidR="003234A4" w:rsidRDefault="003234A4" w:rsidP="003234A4">
      <w:pPr>
        <w:rPr>
          <w:rFonts w:ascii="Times New Roman Bold" w:hAnsi="Times New Roman Bold" w:cs="Times New Roman"/>
          <w:b/>
          <w:bCs/>
        </w:rPr>
      </w:pPr>
      <w:r>
        <w:rPr>
          <w:rFonts w:ascii="Times New Roman Bold" w:hAnsi="Times New Roman Bold" w:cs="Times New Roman"/>
          <w:b/>
          <w:bCs/>
        </w:rPr>
        <w:t>Performers who will be present in the Studio</w:t>
      </w:r>
      <w:r w:rsidR="0075239E">
        <w:rPr>
          <w:rFonts w:ascii="Times New Roman Bold" w:hAnsi="Times New Roman Bold" w:cs="Times New Roman"/>
          <w:b/>
          <w:bCs/>
        </w:rPr>
        <w:t xml:space="preserve"> for the Booking</w:t>
      </w:r>
      <w:r>
        <w:rPr>
          <w:rFonts w:ascii="Times New Roman Bold" w:hAnsi="Times New Roman Bold" w:cs="Times New Roman"/>
          <w:b/>
          <w:bCs/>
        </w:rPr>
        <w:t>:</w:t>
      </w:r>
    </w:p>
    <w:tbl>
      <w:tblPr>
        <w:tblStyle w:val="TableGrid"/>
        <w:tblW w:w="0" w:type="auto"/>
        <w:tblLook w:val="04A0" w:firstRow="1" w:lastRow="0" w:firstColumn="1" w:lastColumn="0" w:noHBand="0" w:noVBand="1"/>
      </w:tblPr>
      <w:tblGrid>
        <w:gridCol w:w="2337"/>
        <w:gridCol w:w="2337"/>
        <w:gridCol w:w="2338"/>
        <w:gridCol w:w="2338"/>
      </w:tblGrid>
      <w:tr w:rsidR="003234A4" w14:paraId="5458F345" w14:textId="77777777" w:rsidTr="003234A4">
        <w:tc>
          <w:tcPr>
            <w:tcW w:w="2337" w:type="dxa"/>
            <w:shd w:val="clear" w:color="auto" w:fill="E7E6E6" w:themeFill="background2"/>
            <w:tcMar>
              <w:top w:w="115" w:type="dxa"/>
              <w:left w:w="115" w:type="dxa"/>
              <w:bottom w:w="115" w:type="dxa"/>
              <w:right w:w="115" w:type="dxa"/>
            </w:tcMar>
          </w:tcPr>
          <w:p w14:paraId="709B5B2D" w14:textId="0BA55C44" w:rsidR="003234A4" w:rsidRDefault="003234A4" w:rsidP="003234A4">
            <w:pPr>
              <w:rPr>
                <w:rFonts w:ascii="Times New Roman Bold" w:hAnsi="Times New Roman Bold" w:cs="Times New Roman"/>
                <w:b/>
                <w:bCs/>
              </w:rPr>
            </w:pPr>
            <w:r>
              <w:rPr>
                <w:rFonts w:ascii="Times New Roman Bold" w:hAnsi="Times New Roman Bold" w:cs="Times New Roman"/>
                <w:b/>
                <w:bCs/>
              </w:rPr>
              <w:t>Name</w:t>
            </w:r>
          </w:p>
        </w:tc>
        <w:tc>
          <w:tcPr>
            <w:tcW w:w="2337" w:type="dxa"/>
            <w:shd w:val="clear" w:color="auto" w:fill="E7E6E6" w:themeFill="background2"/>
            <w:tcMar>
              <w:top w:w="115" w:type="dxa"/>
              <w:left w:w="115" w:type="dxa"/>
              <w:bottom w:w="115" w:type="dxa"/>
              <w:right w:w="115" w:type="dxa"/>
            </w:tcMar>
          </w:tcPr>
          <w:p w14:paraId="1305CE4D" w14:textId="2850016B" w:rsidR="003234A4" w:rsidRDefault="003234A4" w:rsidP="003234A4">
            <w:pPr>
              <w:rPr>
                <w:rFonts w:ascii="Times New Roman Bold" w:hAnsi="Times New Roman Bold" w:cs="Times New Roman"/>
                <w:b/>
                <w:bCs/>
              </w:rPr>
            </w:pPr>
            <w:r>
              <w:rPr>
                <w:rFonts w:ascii="Times New Roman Bold" w:hAnsi="Times New Roman Bold" w:cs="Times New Roman"/>
                <w:b/>
                <w:bCs/>
              </w:rPr>
              <w:t>Phone Number</w:t>
            </w:r>
          </w:p>
        </w:tc>
        <w:tc>
          <w:tcPr>
            <w:tcW w:w="2338" w:type="dxa"/>
            <w:shd w:val="clear" w:color="auto" w:fill="E7E6E6" w:themeFill="background2"/>
            <w:tcMar>
              <w:top w:w="115" w:type="dxa"/>
              <w:left w:w="115" w:type="dxa"/>
              <w:bottom w:w="115" w:type="dxa"/>
              <w:right w:w="115" w:type="dxa"/>
            </w:tcMar>
          </w:tcPr>
          <w:p w14:paraId="60C82AAD" w14:textId="629D885E" w:rsidR="003234A4" w:rsidRDefault="003234A4" w:rsidP="003234A4">
            <w:pPr>
              <w:rPr>
                <w:rFonts w:ascii="Times New Roman Bold" w:hAnsi="Times New Roman Bold" w:cs="Times New Roman"/>
                <w:b/>
                <w:bCs/>
              </w:rPr>
            </w:pPr>
            <w:r>
              <w:rPr>
                <w:rFonts w:ascii="Times New Roman Bold" w:hAnsi="Times New Roman Bold" w:cs="Times New Roman"/>
                <w:b/>
                <w:bCs/>
              </w:rPr>
              <w:t>Email</w:t>
            </w:r>
          </w:p>
        </w:tc>
        <w:tc>
          <w:tcPr>
            <w:tcW w:w="2338" w:type="dxa"/>
            <w:shd w:val="clear" w:color="auto" w:fill="E7E6E6" w:themeFill="background2"/>
            <w:tcMar>
              <w:top w:w="115" w:type="dxa"/>
              <w:left w:w="115" w:type="dxa"/>
              <w:bottom w:w="115" w:type="dxa"/>
              <w:right w:w="115" w:type="dxa"/>
            </w:tcMar>
          </w:tcPr>
          <w:p w14:paraId="7A1A0C5B" w14:textId="0C5F8F60" w:rsidR="003234A4" w:rsidRDefault="003234A4" w:rsidP="003234A4">
            <w:pPr>
              <w:rPr>
                <w:rFonts w:ascii="Times New Roman Bold" w:hAnsi="Times New Roman Bold" w:cs="Times New Roman"/>
                <w:b/>
                <w:bCs/>
              </w:rPr>
            </w:pPr>
            <w:r>
              <w:rPr>
                <w:rFonts w:ascii="Times New Roman Bold" w:hAnsi="Times New Roman Bold" w:cs="Times New Roman"/>
                <w:b/>
                <w:bCs/>
              </w:rPr>
              <w:t>Role/Instrument</w:t>
            </w:r>
          </w:p>
        </w:tc>
      </w:tr>
      <w:tr w:rsidR="003234A4" w14:paraId="75035426" w14:textId="77777777" w:rsidTr="003234A4">
        <w:tc>
          <w:tcPr>
            <w:tcW w:w="2337" w:type="dxa"/>
            <w:tcMar>
              <w:top w:w="115" w:type="dxa"/>
              <w:left w:w="115" w:type="dxa"/>
              <w:bottom w:w="115" w:type="dxa"/>
              <w:right w:w="115" w:type="dxa"/>
            </w:tcMar>
          </w:tcPr>
          <w:p w14:paraId="737993C7" w14:textId="77777777" w:rsidR="003234A4" w:rsidRDefault="003234A4" w:rsidP="003234A4">
            <w:pPr>
              <w:rPr>
                <w:rFonts w:ascii="Times New Roman Bold" w:hAnsi="Times New Roman Bold" w:cs="Times New Roman"/>
                <w:b/>
                <w:bCs/>
              </w:rPr>
            </w:pPr>
          </w:p>
        </w:tc>
        <w:tc>
          <w:tcPr>
            <w:tcW w:w="2337" w:type="dxa"/>
            <w:tcMar>
              <w:top w:w="115" w:type="dxa"/>
              <w:left w:w="115" w:type="dxa"/>
              <w:bottom w:w="115" w:type="dxa"/>
              <w:right w:w="115" w:type="dxa"/>
            </w:tcMar>
          </w:tcPr>
          <w:p w14:paraId="1A2720D9" w14:textId="77777777" w:rsidR="003234A4" w:rsidRDefault="003234A4"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6A23D981" w14:textId="77777777" w:rsidR="003234A4" w:rsidRDefault="003234A4"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7C5C1E4C" w14:textId="77777777" w:rsidR="003234A4" w:rsidRDefault="003234A4" w:rsidP="003234A4">
            <w:pPr>
              <w:rPr>
                <w:rFonts w:ascii="Times New Roman Bold" w:hAnsi="Times New Roman Bold" w:cs="Times New Roman"/>
                <w:b/>
                <w:bCs/>
              </w:rPr>
            </w:pPr>
          </w:p>
        </w:tc>
      </w:tr>
      <w:tr w:rsidR="003234A4" w14:paraId="2809434E" w14:textId="77777777" w:rsidTr="003234A4">
        <w:tc>
          <w:tcPr>
            <w:tcW w:w="2337" w:type="dxa"/>
            <w:tcMar>
              <w:top w:w="115" w:type="dxa"/>
              <w:left w:w="115" w:type="dxa"/>
              <w:bottom w:w="115" w:type="dxa"/>
              <w:right w:w="115" w:type="dxa"/>
            </w:tcMar>
          </w:tcPr>
          <w:p w14:paraId="1BC03077" w14:textId="77777777" w:rsidR="003234A4" w:rsidRDefault="003234A4" w:rsidP="003234A4">
            <w:pPr>
              <w:rPr>
                <w:rFonts w:ascii="Times New Roman Bold" w:hAnsi="Times New Roman Bold" w:cs="Times New Roman"/>
                <w:b/>
                <w:bCs/>
              </w:rPr>
            </w:pPr>
          </w:p>
        </w:tc>
        <w:tc>
          <w:tcPr>
            <w:tcW w:w="2337" w:type="dxa"/>
            <w:tcMar>
              <w:top w:w="115" w:type="dxa"/>
              <w:left w:w="115" w:type="dxa"/>
              <w:bottom w:w="115" w:type="dxa"/>
              <w:right w:w="115" w:type="dxa"/>
            </w:tcMar>
          </w:tcPr>
          <w:p w14:paraId="3710060B" w14:textId="77777777" w:rsidR="003234A4" w:rsidRDefault="003234A4"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7CC4B267" w14:textId="77777777" w:rsidR="003234A4" w:rsidRDefault="003234A4"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20FD1487" w14:textId="77777777" w:rsidR="003234A4" w:rsidRDefault="003234A4" w:rsidP="003234A4">
            <w:pPr>
              <w:rPr>
                <w:rFonts w:ascii="Times New Roman Bold" w:hAnsi="Times New Roman Bold" w:cs="Times New Roman"/>
                <w:b/>
                <w:bCs/>
              </w:rPr>
            </w:pPr>
          </w:p>
        </w:tc>
      </w:tr>
      <w:tr w:rsidR="003234A4" w14:paraId="23D9F12E" w14:textId="77777777" w:rsidTr="003234A4">
        <w:tc>
          <w:tcPr>
            <w:tcW w:w="2337" w:type="dxa"/>
            <w:tcMar>
              <w:top w:w="115" w:type="dxa"/>
              <w:left w:w="115" w:type="dxa"/>
              <w:bottom w:w="115" w:type="dxa"/>
              <w:right w:w="115" w:type="dxa"/>
            </w:tcMar>
          </w:tcPr>
          <w:p w14:paraId="0667CD06" w14:textId="77777777" w:rsidR="003234A4" w:rsidRDefault="003234A4" w:rsidP="003234A4">
            <w:pPr>
              <w:rPr>
                <w:rFonts w:ascii="Times New Roman Bold" w:hAnsi="Times New Roman Bold" w:cs="Times New Roman"/>
                <w:b/>
                <w:bCs/>
              </w:rPr>
            </w:pPr>
          </w:p>
        </w:tc>
        <w:tc>
          <w:tcPr>
            <w:tcW w:w="2337" w:type="dxa"/>
            <w:tcMar>
              <w:top w:w="115" w:type="dxa"/>
              <w:left w:w="115" w:type="dxa"/>
              <w:bottom w:w="115" w:type="dxa"/>
              <w:right w:w="115" w:type="dxa"/>
            </w:tcMar>
          </w:tcPr>
          <w:p w14:paraId="57310FCF" w14:textId="77777777" w:rsidR="003234A4" w:rsidRDefault="003234A4"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10384D9F" w14:textId="77777777" w:rsidR="003234A4" w:rsidRDefault="003234A4"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5B0682EF" w14:textId="77777777" w:rsidR="003234A4" w:rsidRDefault="003234A4" w:rsidP="003234A4">
            <w:pPr>
              <w:rPr>
                <w:rFonts w:ascii="Times New Roman Bold" w:hAnsi="Times New Roman Bold" w:cs="Times New Roman"/>
                <w:b/>
                <w:bCs/>
              </w:rPr>
            </w:pPr>
          </w:p>
        </w:tc>
      </w:tr>
      <w:tr w:rsidR="003234A4" w14:paraId="624323C3" w14:textId="77777777" w:rsidTr="003234A4">
        <w:tc>
          <w:tcPr>
            <w:tcW w:w="2337" w:type="dxa"/>
            <w:tcMar>
              <w:top w:w="115" w:type="dxa"/>
              <w:left w:w="115" w:type="dxa"/>
              <w:bottom w:w="115" w:type="dxa"/>
              <w:right w:w="115" w:type="dxa"/>
            </w:tcMar>
          </w:tcPr>
          <w:p w14:paraId="7B0629D4" w14:textId="77777777" w:rsidR="003234A4" w:rsidRDefault="003234A4" w:rsidP="003234A4">
            <w:pPr>
              <w:rPr>
                <w:rFonts w:ascii="Times New Roman Bold" w:hAnsi="Times New Roman Bold" w:cs="Times New Roman"/>
                <w:b/>
                <w:bCs/>
              </w:rPr>
            </w:pPr>
          </w:p>
        </w:tc>
        <w:tc>
          <w:tcPr>
            <w:tcW w:w="2337" w:type="dxa"/>
            <w:tcMar>
              <w:top w:w="115" w:type="dxa"/>
              <w:left w:w="115" w:type="dxa"/>
              <w:bottom w:w="115" w:type="dxa"/>
              <w:right w:w="115" w:type="dxa"/>
            </w:tcMar>
          </w:tcPr>
          <w:p w14:paraId="367FAC18" w14:textId="77777777" w:rsidR="003234A4" w:rsidRDefault="003234A4"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5AF9D4C8" w14:textId="77777777" w:rsidR="003234A4" w:rsidRDefault="003234A4"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3D64E21C" w14:textId="77777777" w:rsidR="003234A4" w:rsidRDefault="003234A4" w:rsidP="003234A4">
            <w:pPr>
              <w:rPr>
                <w:rFonts w:ascii="Times New Roman Bold" w:hAnsi="Times New Roman Bold" w:cs="Times New Roman"/>
                <w:b/>
                <w:bCs/>
              </w:rPr>
            </w:pPr>
          </w:p>
        </w:tc>
      </w:tr>
      <w:tr w:rsidR="006E3BA1" w14:paraId="28EE5421" w14:textId="77777777" w:rsidTr="003234A4">
        <w:tc>
          <w:tcPr>
            <w:tcW w:w="2337" w:type="dxa"/>
            <w:tcMar>
              <w:top w:w="115" w:type="dxa"/>
              <w:left w:w="115" w:type="dxa"/>
              <w:bottom w:w="115" w:type="dxa"/>
              <w:right w:w="115" w:type="dxa"/>
            </w:tcMar>
          </w:tcPr>
          <w:p w14:paraId="5986F939" w14:textId="77777777" w:rsidR="006E3BA1" w:rsidRDefault="006E3BA1" w:rsidP="003234A4">
            <w:pPr>
              <w:rPr>
                <w:rFonts w:ascii="Times New Roman Bold" w:hAnsi="Times New Roman Bold" w:cs="Times New Roman"/>
                <w:b/>
                <w:bCs/>
              </w:rPr>
            </w:pPr>
          </w:p>
        </w:tc>
        <w:tc>
          <w:tcPr>
            <w:tcW w:w="2337" w:type="dxa"/>
            <w:tcMar>
              <w:top w:w="115" w:type="dxa"/>
              <w:left w:w="115" w:type="dxa"/>
              <w:bottom w:w="115" w:type="dxa"/>
              <w:right w:w="115" w:type="dxa"/>
            </w:tcMar>
          </w:tcPr>
          <w:p w14:paraId="2A13F472" w14:textId="77777777" w:rsidR="006E3BA1" w:rsidRDefault="006E3BA1"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5A95931A" w14:textId="77777777" w:rsidR="006E3BA1" w:rsidRDefault="006E3BA1"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3739368B" w14:textId="77777777" w:rsidR="006E3BA1" w:rsidRDefault="006E3BA1" w:rsidP="003234A4">
            <w:pPr>
              <w:rPr>
                <w:rFonts w:ascii="Times New Roman Bold" w:hAnsi="Times New Roman Bold" w:cs="Times New Roman"/>
                <w:b/>
                <w:bCs/>
              </w:rPr>
            </w:pPr>
          </w:p>
        </w:tc>
      </w:tr>
      <w:tr w:rsidR="006E3BA1" w14:paraId="6406F6E4" w14:textId="77777777" w:rsidTr="003234A4">
        <w:tc>
          <w:tcPr>
            <w:tcW w:w="2337" w:type="dxa"/>
            <w:tcMar>
              <w:top w:w="115" w:type="dxa"/>
              <w:left w:w="115" w:type="dxa"/>
              <w:bottom w:w="115" w:type="dxa"/>
              <w:right w:w="115" w:type="dxa"/>
            </w:tcMar>
          </w:tcPr>
          <w:p w14:paraId="5A1E4376" w14:textId="77777777" w:rsidR="006E3BA1" w:rsidRDefault="006E3BA1" w:rsidP="003234A4">
            <w:pPr>
              <w:rPr>
                <w:rFonts w:ascii="Times New Roman Bold" w:hAnsi="Times New Roman Bold" w:cs="Times New Roman"/>
                <w:b/>
                <w:bCs/>
              </w:rPr>
            </w:pPr>
          </w:p>
        </w:tc>
        <w:tc>
          <w:tcPr>
            <w:tcW w:w="2337" w:type="dxa"/>
            <w:tcMar>
              <w:top w:w="115" w:type="dxa"/>
              <w:left w:w="115" w:type="dxa"/>
              <w:bottom w:w="115" w:type="dxa"/>
              <w:right w:w="115" w:type="dxa"/>
            </w:tcMar>
          </w:tcPr>
          <w:p w14:paraId="560EFF06" w14:textId="77777777" w:rsidR="006E3BA1" w:rsidRDefault="006E3BA1"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185A7E5F" w14:textId="77777777" w:rsidR="006E3BA1" w:rsidRDefault="006E3BA1" w:rsidP="003234A4">
            <w:pPr>
              <w:rPr>
                <w:rFonts w:ascii="Times New Roman Bold" w:hAnsi="Times New Roman Bold" w:cs="Times New Roman"/>
                <w:b/>
                <w:bCs/>
              </w:rPr>
            </w:pPr>
          </w:p>
        </w:tc>
        <w:tc>
          <w:tcPr>
            <w:tcW w:w="2338" w:type="dxa"/>
            <w:tcMar>
              <w:top w:w="115" w:type="dxa"/>
              <w:left w:w="115" w:type="dxa"/>
              <w:bottom w:w="115" w:type="dxa"/>
              <w:right w:w="115" w:type="dxa"/>
            </w:tcMar>
          </w:tcPr>
          <w:p w14:paraId="62AEB948" w14:textId="77777777" w:rsidR="006E3BA1" w:rsidRDefault="006E3BA1" w:rsidP="003234A4">
            <w:pPr>
              <w:rPr>
                <w:rFonts w:ascii="Times New Roman Bold" w:hAnsi="Times New Roman Bold" w:cs="Times New Roman"/>
                <w:b/>
                <w:bCs/>
              </w:rPr>
            </w:pPr>
          </w:p>
        </w:tc>
      </w:tr>
    </w:tbl>
    <w:p w14:paraId="06E999AD" w14:textId="77777777" w:rsidR="003234A4" w:rsidRDefault="003234A4" w:rsidP="003234A4">
      <w:pPr>
        <w:rPr>
          <w:rFonts w:ascii="Times New Roman Bold" w:hAnsi="Times New Roman Bold" w:cs="Times New Roman"/>
          <w:b/>
          <w:bCs/>
        </w:rPr>
      </w:pPr>
    </w:p>
    <w:p w14:paraId="35AD7D76" w14:textId="77777777" w:rsidR="0075239E" w:rsidRDefault="0075239E" w:rsidP="000043D0">
      <w:pPr>
        <w:rPr>
          <w:rFonts w:ascii="Times New Roman Bold" w:hAnsi="Times New Roman Bold" w:cs="Times New Roman"/>
          <w:b/>
          <w:bCs/>
        </w:rPr>
      </w:pPr>
    </w:p>
    <w:p w14:paraId="35C1F5F6" w14:textId="5A84DA09" w:rsidR="003234A4" w:rsidRPr="003234A4" w:rsidRDefault="003234A4" w:rsidP="000043D0">
      <w:pPr>
        <w:rPr>
          <w:rFonts w:ascii="Times New Roman Bold" w:hAnsi="Times New Roman Bold" w:cs="Times New Roman"/>
          <w:b/>
          <w:bCs/>
        </w:rPr>
      </w:pPr>
      <w:r w:rsidRPr="003234A4">
        <w:rPr>
          <w:rFonts w:ascii="Times New Roman Bold" w:hAnsi="Times New Roman Bold" w:cs="Times New Roman"/>
          <w:b/>
          <w:bCs/>
        </w:rPr>
        <w:t>Studio Reservations:</w:t>
      </w:r>
    </w:p>
    <w:tbl>
      <w:tblPr>
        <w:tblStyle w:val="TableGrid"/>
        <w:tblW w:w="0" w:type="auto"/>
        <w:tblLook w:val="04A0" w:firstRow="1" w:lastRow="0" w:firstColumn="1" w:lastColumn="0" w:noHBand="0" w:noVBand="1"/>
      </w:tblPr>
      <w:tblGrid>
        <w:gridCol w:w="2245"/>
        <w:gridCol w:w="4320"/>
        <w:gridCol w:w="2785"/>
      </w:tblGrid>
      <w:tr w:rsidR="00CE13D8" w14:paraId="29D6952E" w14:textId="77777777" w:rsidTr="0040445A">
        <w:tc>
          <w:tcPr>
            <w:tcW w:w="2245" w:type="dxa"/>
            <w:shd w:val="clear" w:color="auto" w:fill="E7E6E6" w:themeFill="background2"/>
            <w:tcMar>
              <w:top w:w="144" w:type="dxa"/>
              <w:left w:w="115" w:type="dxa"/>
              <w:bottom w:w="144" w:type="dxa"/>
              <w:right w:w="115" w:type="dxa"/>
            </w:tcMar>
          </w:tcPr>
          <w:p w14:paraId="5DED54A4" w14:textId="6E99D9F8" w:rsidR="00CE13D8" w:rsidRDefault="00CE13D8" w:rsidP="009E237B">
            <w:pPr>
              <w:rPr>
                <w:rFonts w:ascii="Times New Roman" w:hAnsi="Times New Roman" w:cs="Times New Roman"/>
              </w:rPr>
            </w:pPr>
            <w:r>
              <w:rPr>
                <w:rFonts w:ascii="Times New Roman" w:hAnsi="Times New Roman" w:cs="Times New Roman"/>
              </w:rPr>
              <w:t>Date and Time</w:t>
            </w:r>
          </w:p>
        </w:tc>
        <w:tc>
          <w:tcPr>
            <w:tcW w:w="4320" w:type="dxa"/>
            <w:shd w:val="clear" w:color="auto" w:fill="E7E6E6" w:themeFill="background2"/>
            <w:tcMar>
              <w:top w:w="144" w:type="dxa"/>
              <w:left w:w="115" w:type="dxa"/>
              <w:bottom w:w="144" w:type="dxa"/>
              <w:right w:w="115" w:type="dxa"/>
            </w:tcMar>
          </w:tcPr>
          <w:p w14:paraId="05FD23AD" w14:textId="7BBB4D19" w:rsidR="00CE13D8" w:rsidRDefault="00CE13D8" w:rsidP="009E237B">
            <w:pPr>
              <w:rPr>
                <w:rFonts w:ascii="Times New Roman" w:hAnsi="Times New Roman" w:cs="Times New Roman"/>
              </w:rPr>
            </w:pPr>
            <w:r>
              <w:rPr>
                <w:rFonts w:ascii="Times New Roman" w:hAnsi="Times New Roman" w:cs="Times New Roman"/>
              </w:rPr>
              <w:t>Services</w:t>
            </w:r>
          </w:p>
        </w:tc>
        <w:tc>
          <w:tcPr>
            <w:tcW w:w="2785" w:type="dxa"/>
            <w:shd w:val="clear" w:color="auto" w:fill="E7E6E6" w:themeFill="background2"/>
          </w:tcPr>
          <w:p w14:paraId="74D4FC0E" w14:textId="36756E67" w:rsidR="00CE13D8" w:rsidRDefault="00AB7E8B" w:rsidP="009E237B">
            <w:pPr>
              <w:rPr>
                <w:rFonts w:ascii="Times New Roman" w:hAnsi="Times New Roman" w:cs="Times New Roman"/>
              </w:rPr>
            </w:pPr>
            <w:r>
              <w:rPr>
                <w:rFonts w:ascii="Times New Roman" w:hAnsi="Times New Roman" w:cs="Times New Roman"/>
              </w:rPr>
              <w:t>Fee</w:t>
            </w:r>
          </w:p>
        </w:tc>
      </w:tr>
      <w:tr w:rsidR="00CE13D8" w14:paraId="4766EA73" w14:textId="77777777" w:rsidTr="0040445A">
        <w:tc>
          <w:tcPr>
            <w:tcW w:w="2245" w:type="dxa"/>
            <w:tcMar>
              <w:top w:w="144" w:type="dxa"/>
              <w:left w:w="115" w:type="dxa"/>
              <w:bottom w:w="144" w:type="dxa"/>
              <w:right w:w="115" w:type="dxa"/>
            </w:tcMar>
          </w:tcPr>
          <w:p w14:paraId="2825D55D" w14:textId="1F4BFA21" w:rsidR="00787FCD" w:rsidRDefault="00787FCD" w:rsidP="009E237B">
            <w:pPr>
              <w:rPr>
                <w:rFonts w:ascii="Times New Roman" w:hAnsi="Times New Roman" w:cs="Times New Roman"/>
              </w:rPr>
            </w:pPr>
          </w:p>
        </w:tc>
        <w:tc>
          <w:tcPr>
            <w:tcW w:w="4320" w:type="dxa"/>
            <w:tcMar>
              <w:top w:w="144" w:type="dxa"/>
              <w:left w:w="115" w:type="dxa"/>
              <w:bottom w:w="144" w:type="dxa"/>
              <w:right w:w="115" w:type="dxa"/>
            </w:tcMar>
          </w:tcPr>
          <w:p w14:paraId="1A83EFD1" w14:textId="77777777" w:rsidR="00CE13D8" w:rsidRDefault="00CE13D8" w:rsidP="009E237B">
            <w:pPr>
              <w:rPr>
                <w:rFonts w:ascii="Times New Roman" w:hAnsi="Times New Roman" w:cs="Times New Roman"/>
              </w:rPr>
            </w:pPr>
          </w:p>
        </w:tc>
        <w:tc>
          <w:tcPr>
            <w:tcW w:w="2785" w:type="dxa"/>
          </w:tcPr>
          <w:p w14:paraId="4E77077B" w14:textId="67C5636B" w:rsidR="00CE13D8" w:rsidRDefault="00CE13D8" w:rsidP="009E237B">
            <w:pPr>
              <w:rPr>
                <w:rFonts w:ascii="Times New Roman" w:hAnsi="Times New Roman" w:cs="Times New Roman"/>
              </w:rPr>
            </w:pPr>
          </w:p>
        </w:tc>
      </w:tr>
      <w:tr w:rsidR="00CE13D8" w14:paraId="2119EB44" w14:textId="77777777" w:rsidTr="0040445A">
        <w:tc>
          <w:tcPr>
            <w:tcW w:w="2245" w:type="dxa"/>
            <w:tcMar>
              <w:top w:w="144" w:type="dxa"/>
              <w:left w:w="115" w:type="dxa"/>
              <w:bottom w:w="144" w:type="dxa"/>
              <w:right w:w="115" w:type="dxa"/>
            </w:tcMar>
          </w:tcPr>
          <w:p w14:paraId="523D25C7" w14:textId="7B4807C3" w:rsidR="00787FCD" w:rsidRDefault="00787FCD" w:rsidP="009E237B">
            <w:pPr>
              <w:rPr>
                <w:rFonts w:ascii="Times New Roman" w:hAnsi="Times New Roman" w:cs="Times New Roman"/>
              </w:rPr>
            </w:pPr>
          </w:p>
        </w:tc>
        <w:tc>
          <w:tcPr>
            <w:tcW w:w="4320" w:type="dxa"/>
            <w:tcMar>
              <w:top w:w="144" w:type="dxa"/>
              <w:left w:w="115" w:type="dxa"/>
              <w:bottom w:w="144" w:type="dxa"/>
              <w:right w:w="115" w:type="dxa"/>
            </w:tcMar>
          </w:tcPr>
          <w:p w14:paraId="5C0E9895" w14:textId="77777777" w:rsidR="00CE13D8" w:rsidRDefault="00CE13D8" w:rsidP="009E237B">
            <w:pPr>
              <w:rPr>
                <w:rFonts w:ascii="Times New Roman" w:hAnsi="Times New Roman" w:cs="Times New Roman"/>
              </w:rPr>
            </w:pPr>
          </w:p>
        </w:tc>
        <w:tc>
          <w:tcPr>
            <w:tcW w:w="2785" w:type="dxa"/>
          </w:tcPr>
          <w:p w14:paraId="0EDF21A2" w14:textId="5AD943E5" w:rsidR="00CE13D8" w:rsidRDefault="00CE13D8" w:rsidP="009E237B">
            <w:pPr>
              <w:rPr>
                <w:rFonts w:ascii="Times New Roman" w:hAnsi="Times New Roman" w:cs="Times New Roman"/>
              </w:rPr>
            </w:pPr>
          </w:p>
        </w:tc>
      </w:tr>
      <w:tr w:rsidR="00CE13D8" w14:paraId="7C263F98" w14:textId="77777777" w:rsidTr="0040445A">
        <w:trPr>
          <w:trHeight w:val="152"/>
        </w:trPr>
        <w:tc>
          <w:tcPr>
            <w:tcW w:w="2245" w:type="dxa"/>
            <w:tcMar>
              <w:top w:w="144" w:type="dxa"/>
              <w:left w:w="115" w:type="dxa"/>
              <w:bottom w:w="144" w:type="dxa"/>
              <w:right w:w="115" w:type="dxa"/>
            </w:tcMar>
          </w:tcPr>
          <w:p w14:paraId="7A635801" w14:textId="77777777" w:rsidR="00787FCD" w:rsidRDefault="00787FCD" w:rsidP="009E237B">
            <w:pPr>
              <w:rPr>
                <w:rFonts w:ascii="Times New Roman" w:hAnsi="Times New Roman" w:cs="Times New Roman"/>
              </w:rPr>
            </w:pPr>
          </w:p>
        </w:tc>
        <w:tc>
          <w:tcPr>
            <w:tcW w:w="4320" w:type="dxa"/>
            <w:tcMar>
              <w:top w:w="144" w:type="dxa"/>
              <w:left w:w="115" w:type="dxa"/>
              <w:bottom w:w="144" w:type="dxa"/>
              <w:right w:w="115" w:type="dxa"/>
            </w:tcMar>
          </w:tcPr>
          <w:p w14:paraId="44CE7F81" w14:textId="77777777" w:rsidR="00CE13D8" w:rsidRDefault="00CE13D8" w:rsidP="009E237B">
            <w:pPr>
              <w:rPr>
                <w:rFonts w:ascii="Times New Roman" w:hAnsi="Times New Roman" w:cs="Times New Roman"/>
              </w:rPr>
            </w:pPr>
          </w:p>
        </w:tc>
        <w:tc>
          <w:tcPr>
            <w:tcW w:w="2785" w:type="dxa"/>
          </w:tcPr>
          <w:p w14:paraId="5034296E" w14:textId="79DA3FCC" w:rsidR="00CE13D8" w:rsidRDefault="00CE13D8" w:rsidP="009E237B">
            <w:pPr>
              <w:rPr>
                <w:rFonts w:ascii="Times New Roman" w:hAnsi="Times New Roman" w:cs="Times New Roman"/>
              </w:rPr>
            </w:pPr>
          </w:p>
        </w:tc>
      </w:tr>
    </w:tbl>
    <w:p w14:paraId="5DC4764B" w14:textId="2A768C0F" w:rsidR="001436B8" w:rsidRDefault="001436B8" w:rsidP="0040445A">
      <w:pPr>
        <w:rPr>
          <w:rFonts w:ascii="Times New Roman" w:hAnsi="Times New Roman" w:cs="Times New Roman"/>
          <w:b/>
          <w:bCs/>
        </w:rPr>
      </w:pPr>
    </w:p>
    <w:p w14:paraId="19E41056" w14:textId="1B5B5EC5" w:rsidR="00C76132" w:rsidRDefault="003234A4" w:rsidP="0040445A">
      <w:pPr>
        <w:rPr>
          <w:rFonts w:ascii="Times New Roman" w:hAnsi="Times New Roman" w:cs="Times New Roman"/>
          <w:b/>
          <w:bCs/>
        </w:rPr>
      </w:pPr>
      <w:r>
        <w:rPr>
          <w:rFonts w:ascii="Times New Roman" w:hAnsi="Times New Roman" w:cs="Times New Roman"/>
          <w:b/>
          <w:bCs/>
        </w:rPr>
        <w:t>Deliverables:</w:t>
      </w:r>
    </w:p>
    <w:p w14:paraId="29455B07" w14:textId="77777777" w:rsidR="003234A4" w:rsidRDefault="003234A4" w:rsidP="0040445A">
      <w:pPr>
        <w:rPr>
          <w:rFonts w:ascii="Times New Roman" w:hAnsi="Times New Roman" w:cs="Times New Roman"/>
          <w:b/>
          <w:bCs/>
        </w:rPr>
      </w:pPr>
    </w:p>
    <w:p w14:paraId="50DB2533" w14:textId="21D10F9D" w:rsidR="003234A4" w:rsidRDefault="003234A4" w:rsidP="0040445A">
      <w:pPr>
        <w:rPr>
          <w:rFonts w:ascii="Times New Roman" w:hAnsi="Times New Roman" w:cs="Times New Roman"/>
          <w:b/>
          <w:bCs/>
        </w:rPr>
      </w:pPr>
    </w:p>
    <w:p w14:paraId="672D6942" w14:textId="77777777" w:rsidR="00C76132" w:rsidRDefault="00C76132" w:rsidP="0040445A">
      <w:pPr>
        <w:rPr>
          <w:rFonts w:ascii="Times New Roman" w:hAnsi="Times New Roman" w:cs="Times New Roman"/>
          <w:b/>
          <w:bCs/>
        </w:rPr>
      </w:pPr>
    </w:p>
    <w:p w14:paraId="36CDEDE1" w14:textId="77777777" w:rsidR="00C76132" w:rsidRDefault="00C76132" w:rsidP="0040445A">
      <w:pPr>
        <w:rPr>
          <w:rFonts w:ascii="Times New Roman" w:hAnsi="Times New Roman" w:cs="Times New Roman"/>
          <w:b/>
          <w:bCs/>
        </w:rPr>
      </w:pPr>
    </w:p>
    <w:p w14:paraId="437E8C81" w14:textId="77777777" w:rsidR="00C76132" w:rsidRDefault="00C76132" w:rsidP="0040445A">
      <w:pPr>
        <w:rPr>
          <w:rFonts w:ascii="Times New Roman" w:hAnsi="Times New Roman" w:cs="Times New Roman"/>
          <w:b/>
          <w:bCs/>
        </w:rPr>
      </w:pPr>
    </w:p>
    <w:p w14:paraId="2E693A77" w14:textId="77777777" w:rsidR="006E3BA1" w:rsidRDefault="006E3BA1">
      <w:pPr>
        <w:rPr>
          <w:rFonts w:ascii="Times New Roman" w:hAnsi="Times New Roman" w:cs="Times New Roman"/>
          <w:b/>
          <w:bCs/>
        </w:rPr>
      </w:pPr>
      <w:r>
        <w:rPr>
          <w:rFonts w:ascii="Times New Roman" w:hAnsi="Times New Roman" w:cs="Times New Roman"/>
          <w:b/>
          <w:bCs/>
        </w:rPr>
        <w:br w:type="page"/>
      </w:r>
    </w:p>
    <w:p w14:paraId="40B945E2" w14:textId="7A3A6CB4" w:rsidR="00C76132" w:rsidRPr="00C76132" w:rsidRDefault="00C76132" w:rsidP="006E3BA1">
      <w:pPr>
        <w:jc w:val="center"/>
        <w:rPr>
          <w:rFonts w:ascii="Times New Roman" w:hAnsi="Times New Roman" w:cs="Times New Roman"/>
          <w:b/>
          <w:bCs/>
          <w:u w:val="single"/>
        </w:rPr>
      </w:pPr>
      <w:r w:rsidRPr="00C76132">
        <w:rPr>
          <w:rFonts w:ascii="Times New Roman" w:hAnsi="Times New Roman" w:cs="Times New Roman"/>
          <w:b/>
          <w:bCs/>
          <w:u w:val="single"/>
        </w:rPr>
        <w:lastRenderedPageBreak/>
        <w:t>SCHEDULE B</w:t>
      </w:r>
    </w:p>
    <w:p w14:paraId="4C4EB28E" w14:textId="466D3975" w:rsidR="00C76132" w:rsidRPr="003234A4" w:rsidRDefault="003234A4" w:rsidP="00C76132">
      <w:pPr>
        <w:jc w:val="center"/>
        <w:rPr>
          <w:rFonts w:ascii="Times New Roman" w:hAnsi="Times New Roman" w:cs="Times New Roman"/>
          <w:b/>
          <w:bCs/>
        </w:rPr>
      </w:pPr>
      <w:r>
        <w:rPr>
          <w:rFonts w:ascii="Times New Roman" w:hAnsi="Times New Roman" w:cs="Times New Roman"/>
          <w:b/>
          <w:bCs/>
        </w:rPr>
        <w:t xml:space="preserve">Current Producer/Studio </w:t>
      </w:r>
      <w:r w:rsidR="00C76132" w:rsidRPr="003234A4">
        <w:rPr>
          <w:rFonts w:ascii="Times New Roman" w:hAnsi="Times New Roman" w:cs="Times New Roman"/>
          <w:b/>
          <w:bCs/>
        </w:rPr>
        <w:t>Rates</w:t>
      </w:r>
    </w:p>
    <w:p w14:paraId="16D6D1DD" w14:textId="77777777" w:rsidR="00C76132" w:rsidRDefault="00C76132" w:rsidP="00C76132">
      <w:pPr>
        <w:jc w:val="center"/>
        <w:rPr>
          <w:rFonts w:ascii="Times New Roman" w:hAnsi="Times New Roman" w:cs="Times New Roman"/>
          <w:b/>
          <w:bCs/>
        </w:rPr>
      </w:pPr>
    </w:p>
    <w:tbl>
      <w:tblPr>
        <w:tblStyle w:val="TableGrid"/>
        <w:tblW w:w="0" w:type="auto"/>
        <w:tblLook w:val="04A0" w:firstRow="1" w:lastRow="0" w:firstColumn="1" w:lastColumn="0" w:noHBand="0" w:noVBand="1"/>
      </w:tblPr>
      <w:tblGrid>
        <w:gridCol w:w="2245"/>
        <w:gridCol w:w="7105"/>
      </w:tblGrid>
      <w:tr w:rsidR="00C76132" w14:paraId="34901AF3" w14:textId="77777777" w:rsidTr="00A77F30">
        <w:tc>
          <w:tcPr>
            <w:tcW w:w="2245" w:type="dxa"/>
            <w:shd w:val="clear" w:color="auto" w:fill="E7E6E6" w:themeFill="background2"/>
            <w:tcMar>
              <w:top w:w="144" w:type="dxa"/>
              <w:left w:w="115" w:type="dxa"/>
              <w:bottom w:w="144" w:type="dxa"/>
              <w:right w:w="115" w:type="dxa"/>
            </w:tcMar>
          </w:tcPr>
          <w:p w14:paraId="37543D0A" w14:textId="77777777" w:rsidR="00C76132" w:rsidRPr="0040445A" w:rsidRDefault="00C76132" w:rsidP="00A77F30">
            <w:pPr>
              <w:rPr>
                <w:rFonts w:ascii="Times New Roman Bold" w:hAnsi="Times New Roman Bold" w:cs="Times New Roman"/>
                <w:b/>
                <w:bCs/>
                <w:smallCaps/>
              </w:rPr>
            </w:pPr>
            <w:r w:rsidRPr="0040445A">
              <w:rPr>
                <w:rFonts w:ascii="Times New Roman Bold" w:hAnsi="Times New Roman Bold" w:cs="Times New Roman"/>
                <w:b/>
                <w:bCs/>
                <w:smallCaps/>
              </w:rPr>
              <w:t>Services</w:t>
            </w:r>
          </w:p>
        </w:tc>
        <w:tc>
          <w:tcPr>
            <w:tcW w:w="7105" w:type="dxa"/>
            <w:shd w:val="clear" w:color="auto" w:fill="E7E6E6" w:themeFill="background2"/>
            <w:tcMar>
              <w:top w:w="144" w:type="dxa"/>
              <w:left w:w="115" w:type="dxa"/>
              <w:bottom w:w="144" w:type="dxa"/>
              <w:right w:w="115" w:type="dxa"/>
            </w:tcMar>
          </w:tcPr>
          <w:p w14:paraId="35B67AC1" w14:textId="77777777" w:rsidR="00C76132" w:rsidRPr="0040445A" w:rsidRDefault="00C76132" w:rsidP="00A77F30">
            <w:pPr>
              <w:rPr>
                <w:rFonts w:ascii="Times New Roman Bold" w:hAnsi="Times New Roman Bold" w:cs="Times New Roman"/>
                <w:b/>
                <w:bCs/>
                <w:smallCaps/>
              </w:rPr>
            </w:pPr>
            <w:r w:rsidRPr="0040445A">
              <w:rPr>
                <w:rFonts w:ascii="Times New Roman Bold" w:hAnsi="Times New Roman Bold" w:cs="Times New Roman"/>
                <w:b/>
                <w:bCs/>
                <w:smallCaps/>
              </w:rPr>
              <w:t>Rates</w:t>
            </w:r>
          </w:p>
        </w:tc>
      </w:tr>
      <w:tr w:rsidR="00C76132" w14:paraId="21BCDB7B" w14:textId="77777777" w:rsidTr="00A77F30">
        <w:tc>
          <w:tcPr>
            <w:tcW w:w="2245" w:type="dxa"/>
            <w:tcMar>
              <w:top w:w="144" w:type="dxa"/>
              <w:left w:w="115" w:type="dxa"/>
              <w:bottom w:w="144" w:type="dxa"/>
              <w:right w:w="115" w:type="dxa"/>
            </w:tcMar>
          </w:tcPr>
          <w:p w14:paraId="1766B824" w14:textId="77777777" w:rsidR="00C76132" w:rsidRDefault="00C76132" w:rsidP="00A77F30">
            <w:pPr>
              <w:rPr>
                <w:rFonts w:ascii="Times New Roman" w:hAnsi="Times New Roman" w:cs="Times New Roman"/>
              </w:rPr>
            </w:pPr>
            <w:r>
              <w:rPr>
                <w:rFonts w:ascii="Times New Roman" w:hAnsi="Times New Roman" w:cs="Times New Roman"/>
              </w:rPr>
              <w:t>Tracking</w:t>
            </w:r>
          </w:p>
        </w:tc>
        <w:tc>
          <w:tcPr>
            <w:tcW w:w="7105" w:type="dxa"/>
            <w:tcMar>
              <w:top w:w="144" w:type="dxa"/>
              <w:left w:w="115" w:type="dxa"/>
              <w:bottom w:w="144" w:type="dxa"/>
              <w:right w:w="115" w:type="dxa"/>
            </w:tcMar>
          </w:tcPr>
          <w:p w14:paraId="5AB30B14" w14:textId="7C7BB497" w:rsidR="00C76132" w:rsidRDefault="00C76132" w:rsidP="00A77F30">
            <w:pPr>
              <w:rPr>
                <w:rFonts w:ascii="Times New Roman" w:hAnsi="Times New Roman" w:cs="Times New Roman"/>
              </w:rPr>
            </w:pPr>
            <w:r>
              <w:rPr>
                <w:rFonts w:ascii="Times New Roman" w:hAnsi="Times New Roman" w:cs="Times New Roman"/>
              </w:rPr>
              <w:t>$25 per hour / scheduled in 4-hour segments</w:t>
            </w:r>
          </w:p>
        </w:tc>
      </w:tr>
      <w:tr w:rsidR="00C76132" w14:paraId="7E5DA540" w14:textId="77777777" w:rsidTr="00A77F30">
        <w:tc>
          <w:tcPr>
            <w:tcW w:w="2245" w:type="dxa"/>
            <w:tcMar>
              <w:top w:w="144" w:type="dxa"/>
              <w:left w:w="115" w:type="dxa"/>
              <w:bottom w:w="144" w:type="dxa"/>
              <w:right w:w="115" w:type="dxa"/>
            </w:tcMar>
          </w:tcPr>
          <w:p w14:paraId="653CAFA9" w14:textId="77777777" w:rsidR="00C76132" w:rsidRDefault="00C76132" w:rsidP="00A77F30">
            <w:pPr>
              <w:rPr>
                <w:rFonts w:ascii="Times New Roman" w:hAnsi="Times New Roman" w:cs="Times New Roman"/>
              </w:rPr>
            </w:pPr>
            <w:r>
              <w:rPr>
                <w:rFonts w:ascii="Times New Roman" w:hAnsi="Times New Roman" w:cs="Times New Roman"/>
              </w:rPr>
              <w:t>Tracking &amp; Mastering</w:t>
            </w:r>
          </w:p>
        </w:tc>
        <w:tc>
          <w:tcPr>
            <w:tcW w:w="7105" w:type="dxa"/>
            <w:tcMar>
              <w:top w:w="144" w:type="dxa"/>
              <w:left w:w="115" w:type="dxa"/>
              <w:bottom w:w="144" w:type="dxa"/>
              <w:right w:w="115" w:type="dxa"/>
            </w:tcMar>
          </w:tcPr>
          <w:p w14:paraId="642BC627" w14:textId="77777777" w:rsidR="00C76132" w:rsidRDefault="00C76132" w:rsidP="00A77F30">
            <w:pPr>
              <w:rPr>
                <w:rFonts w:ascii="Times New Roman" w:hAnsi="Times New Roman" w:cs="Times New Roman"/>
              </w:rPr>
            </w:pPr>
            <w:r>
              <w:rPr>
                <w:rFonts w:ascii="Times New Roman" w:hAnsi="Times New Roman" w:cs="Times New Roman"/>
              </w:rPr>
              <w:t>$30 per hour / scheduled in 4-hour segments</w:t>
            </w:r>
          </w:p>
        </w:tc>
      </w:tr>
      <w:tr w:rsidR="00C76132" w14:paraId="5386D9D5" w14:textId="77777777" w:rsidTr="00A77F30">
        <w:tc>
          <w:tcPr>
            <w:tcW w:w="2245" w:type="dxa"/>
            <w:tcMar>
              <w:top w:w="144" w:type="dxa"/>
              <w:left w:w="115" w:type="dxa"/>
              <w:bottom w:w="144" w:type="dxa"/>
              <w:right w:w="115" w:type="dxa"/>
            </w:tcMar>
          </w:tcPr>
          <w:p w14:paraId="69997558" w14:textId="77777777" w:rsidR="00C76132" w:rsidRDefault="00C76132" w:rsidP="00A77F30">
            <w:pPr>
              <w:rPr>
                <w:rFonts w:ascii="Times New Roman" w:hAnsi="Times New Roman" w:cs="Times New Roman"/>
              </w:rPr>
            </w:pPr>
            <w:r>
              <w:rPr>
                <w:rFonts w:ascii="Times New Roman" w:hAnsi="Times New Roman" w:cs="Times New Roman"/>
              </w:rPr>
              <w:t>Mixing &amp; Mastering</w:t>
            </w:r>
          </w:p>
        </w:tc>
        <w:tc>
          <w:tcPr>
            <w:tcW w:w="7105" w:type="dxa"/>
            <w:tcMar>
              <w:top w:w="144" w:type="dxa"/>
              <w:left w:w="115" w:type="dxa"/>
              <w:bottom w:w="144" w:type="dxa"/>
              <w:right w:w="115" w:type="dxa"/>
            </w:tcMar>
          </w:tcPr>
          <w:p w14:paraId="3F379CCA" w14:textId="77777777" w:rsidR="00C76132" w:rsidRDefault="00C76132" w:rsidP="00A77F30">
            <w:pPr>
              <w:rPr>
                <w:rFonts w:ascii="Times New Roman" w:hAnsi="Times New Roman" w:cs="Times New Roman"/>
              </w:rPr>
            </w:pPr>
            <w:r>
              <w:rPr>
                <w:rFonts w:ascii="Times New Roman" w:hAnsi="Times New Roman" w:cs="Times New Roman"/>
              </w:rPr>
              <w:t>$50 flat fee</w:t>
            </w:r>
          </w:p>
        </w:tc>
      </w:tr>
      <w:tr w:rsidR="00C76132" w14:paraId="75AFD340" w14:textId="77777777" w:rsidTr="00A77F30">
        <w:tc>
          <w:tcPr>
            <w:tcW w:w="2245" w:type="dxa"/>
            <w:tcMar>
              <w:top w:w="144" w:type="dxa"/>
              <w:left w:w="115" w:type="dxa"/>
              <w:bottom w:w="144" w:type="dxa"/>
              <w:right w:w="115" w:type="dxa"/>
            </w:tcMar>
          </w:tcPr>
          <w:p w14:paraId="775FA228" w14:textId="08427779" w:rsidR="00C76132" w:rsidRDefault="00C76132" w:rsidP="00A77F30">
            <w:pPr>
              <w:rPr>
                <w:rFonts w:ascii="Times New Roman" w:hAnsi="Times New Roman" w:cs="Times New Roman"/>
              </w:rPr>
            </w:pPr>
            <w:r>
              <w:rPr>
                <w:rFonts w:ascii="Times New Roman" w:hAnsi="Times New Roman" w:cs="Times New Roman"/>
              </w:rPr>
              <w:t>Beat</w:t>
            </w:r>
            <w:r w:rsidR="000C02CD">
              <w:rPr>
                <w:rFonts w:ascii="Times New Roman" w:hAnsi="Times New Roman" w:cs="Times New Roman"/>
              </w:rPr>
              <w:t>s</w:t>
            </w:r>
          </w:p>
        </w:tc>
        <w:tc>
          <w:tcPr>
            <w:tcW w:w="7105" w:type="dxa"/>
            <w:tcMar>
              <w:top w:w="144" w:type="dxa"/>
              <w:left w:w="115" w:type="dxa"/>
              <w:bottom w:w="144" w:type="dxa"/>
              <w:right w:w="115" w:type="dxa"/>
            </w:tcMar>
          </w:tcPr>
          <w:p w14:paraId="2ADCDA4F" w14:textId="33EC3F5C" w:rsidR="00C76132" w:rsidRDefault="00C76132" w:rsidP="00A77F30">
            <w:pPr>
              <w:rPr>
                <w:rFonts w:ascii="Times New Roman" w:hAnsi="Times New Roman" w:cs="Times New Roman"/>
              </w:rPr>
            </w:pPr>
            <w:r>
              <w:rPr>
                <w:rFonts w:ascii="Times New Roman" w:hAnsi="Times New Roman" w:cs="Times New Roman"/>
              </w:rPr>
              <w:t>$50</w:t>
            </w:r>
            <w:r w:rsidR="000205D1">
              <w:rPr>
                <w:rFonts w:ascii="Times New Roman" w:hAnsi="Times New Roman" w:cs="Times New Roman"/>
              </w:rPr>
              <w:t xml:space="preserve"> per non-exclusive license, $100 per exclusive license</w:t>
            </w:r>
          </w:p>
        </w:tc>
      </w:tr>
      <w:tr w:rsidR="00C76132" w14:paraId="1A8C4EC0" w14:textId="77777777" w:rsidTr="00A77F30">
        <w:tc>
          <w:tcPr>
            <w:tcW w:w="2245" w:type="dxa"/>
            <w:tcMar>
              <w:top w:w="144" w:type="dxa"/>
              <w:left w:w="115" w:type="dxa"/>
              <w:bottom w:w="144" w:type="dxa"/>
              <w:right w:w="115" w:type="dxa"/>
            </w:tcMar>
          </w:tcPr>
          <w:p w14:paraId="7548342F" w14:textId="77777777" w:rsidR="00C76132" w:rsidRDefault="00C76132" w:rsidP="00A77F30">
            <w:pPr>
              <w:rPr>
                <w:rFonts w:ascii="Times New Roman" w:hAnsi="Times New Roman" w:cs="Times New Roman"/>
              </w:rPr>
            </w:pPr>
            <w:r>
              <w:rPr>
                <w:rFonts w:ascii="Times New Roman" w:hAnsi="Times New Roman" w:cs="Times New Roman"/>
              </w:rPr>
              <w:t>Distribution</w:t>
            </w:r>
          </w:p>
        </w:tc>
        <w:tc>
          <w:tcPr>
            <w:tcW w:w="7105" w:type="dxa"/>
            <w:tcMar>
              <w:top w:w="144" w:type="dxa"/>
              <w:left w:w="115" w:type="dxa"/>
              <w:bottom w:w="144" w:type="dxa"/>
              <w:right w:w="115" w:type="dxa"/>
            </w:tcMar>
          </w:tcPr>
          <w:p w14:paraId="6E06EBAD" w14:textId="04B20436" w:rsidR="00C76132" w:rsidRDefault="0075239E" w:rsidP="00A77F30">
            <w:pPr>
              <w:rPr>
                <w:rFonts w:ascii="Times New Roman" w:hAnsi="Times New Roman" w:cs="Times New Roman"/>
              </w:rPr>
            </w:pPr>
            <w:r>
              <w:rPr>
                <w:rFonts w:ascii="Times New Roman" w:hAnsi="Times New Roman" w:cs="Times New Roman"/>
              </w:rPr>
              <w:t>To be discussed on a case-by-case basis</w:t>
            </w:r>
          </w:p>
        </w:tc>
      </w:tr>
    </w:tbl>
    <w:p w14:paraId="3CC39C69" w14:textId="77777777" w:rsidR="00C76132" w:rsidRPr="00AD230F" w:rsidRDefault="00C76132" w:rsidP="00C76132">
      <w:pPr>
        <w:jc w:val="center"/>
        <w:rPr>
          <w:rFonts w:ascii="Times New Roman" w:hAnsi="Times New Roman" w:cs="Times New Roman"/>
          <w:b/>
          <w:bCs/>
        </w:rPr>
      </w:pPr>
    </w:p>
    <w:sectPr w:rsidR="00C76132" w:rsidRPr="00AD23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DF4B4" w14:textId="77777777" w:rsidR="00CA7174" w:rsidRDefault="00CA7174" w:rsidP="00CA7174">
      <w:pPr>
        <w:spacing w:after="0" w:line="240" w:lineRule="auto"/>
      </w:pPr>
      <w:r>
        <w:separator/>
      </w:r>
    </w:p>
  </w:endnote>
  <w:endnote w:type="continuationSeparator" w:id="0">
    <w:p w14:paraId="2E8BDFA9" w14:textId="77777777" w:rsidR="00CA7174" w:rsidRDefault="00CA7174" w:rsidP="00CA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957AB" w14:textId="77777777" w:rsidR="00CA7174" w:rsidRDefault="00CA7174" w:rsidP="00CA7174">
      <w:pPr>
        <w:spacing w:after="0" w:line="240" w:lineRule="auto"/>
      </w:pPr>
      <w:r>
        <w:separator/>
      </w:r>
    </w:p>
  </w:footnote>
  <w:footnote w:type="continuationSeparator" w:id="0">
    <w:p w14:paraId="23B21B36" w14:textId="77777777" w:rsidR="00CA7174" w:rsidRDefault="00CA7174" w:rsidP="00CA7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3AD"/>
    <w:multiLevelType w:val="hybridMultilevel"/>
    <w:tmpl w:val="6EA0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E7CCC"/>
    <w:multiLevelType w:val="hybridMultilevel"/>
    <w:tmpl w:val="98DCA682"/>
    <w:lvl w:ilvl="0" w:tplc="5980DD70">
      <w:start w:val="1"/>
      <w:numFmt w:val="decimal"/>
      <w:lvlText w:val="%1."/>
      <w:lvlJc w:val="left"/>
      <w:pPr>
        <w:ind w:left="720" w:hanging="360"/>
      </w:pPr>
      <w:rPr>
        <w:rFonts w:hint="default"/>
        <w:b/>
        <w:bCs/>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12136"/>
    <w:multiLevelType w:val="hybridMultilevel"/>
    <w:tmpl w:val="53462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5445D"/>
    <w:multiLevelType w:val="hybridMultilevel"/>
    <w:tmpl w:val="59B61832"/>
    <w:lvl w:ilvl="0" w:tplc="0409001B">
      <w:start w:val="1"/>
      <w:numFmt w:val="lowerRoman"/>
      <w:lvlText w:val="%1."/>
      <w:lvlJc w:val="righ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F0A4241"/>
    <w:multiLevelType w:val="hybridMultilevel"/>
    <w:tmpl w:val="362CBD3C"/>
    <w:lvl w:ilvl="0" w:tplc="B08426D8">
      <w:start w:val="1"/>
      <w:numFmt w:val="decimal"/>
      <w:lvlText w:val="%1."/>
      <w:lvlJc w:val="left"/>
      <w:pPr>
        <w:ind w:left="720" w:hanging="360"/>
      </w:pPr>
      <w:rPr>
        <w:b/>
        <w:bCs/>
      </w:rPr>
    </w:lvl>
    <w:lvl w:ilvl="1" w:tplc="57EEC30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76856"/>
    <w:multiLevelType w:val="hybridMultilevel"/>
    <w:tmpl w:val="31F62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5D00E2"/>
    <w:multiLevelType w:val="multilevel"/>
    <w:tmpl w:val="F1A28724"/>
    <w:lvl w:ilvl="0">
      <w:start w:val="1"/>
      <w:numFmt w:val="decimal"/>
      <w:pStyle w:val="MFPara-Clause"/>
      <w:lvlText w:val="%1."/>
      <w:lvlJc w:val="left"/>
      <w:pPr>
        <w:tabs>
          <w:tab w:val="num" w:pos="1008"/>
        </w:tabs>
        <w:ind w:left="0" w:firstLine="432"/>
      </w:pPr>
      <w:rPr>
        <w:rFonts w:hint="default"/>
        <w:b/>
        <w:bCs/>
        <w:color w:val="000000"/>
      </w:rPr>
    </w:lvl>
    <w:lvl w:ilvl="1">
      <w:start w:val="1"/>
      <w:numFmt w:val="decimal"/>
      <w:pStyle w:val="MFParasubclause1"/>
      <w:lvlText w:val="%1.%2"/>
      <w:lvlJc w:val="left"/>
      <w:pPr>
        <w:tabs>
          <w:tab w:val="num" w:pos="1728"/>
        </w:tabs>
        <w:ind w:left="432" w:firstLine="576"/>
      </w:pPr>
      <w:rPr>
        <w:rFonts w:hint="default"/>
        <w:b/>
        <w:bCs/>
        <w:color w:val="000000"/>
      </w:rPr>
    </w:lvl>
    <w:lvl w:ilvl="2">
      <w:start w:val="1"/>
      <w:numFmt w:val="lowerLetter"/>
      <w:pStyle w:val="MFParasubclause2"/>
      <w:lvlText w:val="(%3)"/>
      <w:lvlJc w:val="left"/>
      <w:pPr>
        <w:tabs>
          <w:tab w:val="num" w:pos="2448"/>
        </w:tabs>
        <w:ind w:left="1008" w:firstLine="720"/>
      </w:pPr>
      <w:rPr>
        <w:rFonts w:hint="default"/>
        <w:color w:val="000000"/>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F1727F8"/>
    <w:multiLevelType w:val="hybridMultilevel"/>
    <w:tmpl w:val="1E18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81723B"/>
    <w:multiLevelType w:val="hybridMultilevel"/>
    <w:tmpl w:val="108E8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27555"/>
    <w:multiLevelType w:val="hybridMultilevel"/>
    <w:tmpl w:val="0C4E7366"/>
    <w:lvl w:ilvl="0" w:tplc="DEC23670">
      <w:start w:val="2"/>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37B86"/>
    <w:multiLevelType w:val="hybridMultilevel"/>
    <w:tmpl w:val="424234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C4111"/>
    <w:multiLevelType w:val="hybridMultilevel"/>
    <w:tmpl w:val="67C09688"/>
    <w:lvl w:ilvl="0" w:tplc="111EF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26226"/>
    <w:multiLevelType w:val="hybridMultilevel"/>
    <w:tmpl w:val="14E0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863707">
    <w:abstractNumId w:val="8"/>
  </w:num>
  <w:num w:numId="2" w16cid:durableId="340400966">
    <w:abstractNumId w:val="12"/>
  </w:num>
  <w:num w:numId="3" w16cid:durableId="2014524277">
    <w:abstractNumId w:val="7"/>
  </w:num>
  <w:num w:numId="4" w16cid:durableId="284773320">
    <w:abstractNumId w:val="0"/>
  </w:num>
  <w:num w:numId="5" w16cid:durableId="429662575">
    <w:abstractNumId w:val="1"/>
  </w:num>
  <w:num w:numId="6" w16cid:durableId="774373971">
    <w:abstractNumId w:val="6"/>
  </w:num>
  <w:num w:numId="7" w16cid:durableId="397099833">
    <w:abstractNumId w:val="3"/>
  </w:num>
  <w:num w:numId="8" w16cid:durableId="826824300">
    <w:abstractNumId w:val="4"/>
  </w:num>
  <w:num w:numId="9" w16cid:durableId="1008675225">
    <w:abstractNumId w:val="5"/>
  </w:num>
  <w:num w:numId="10" w16cid:durableId="498499125">
    <w:abstractNumId w:val="11"/>
  </w:num>
  <w:num w:numId="11" w16cid:durableId="1238705537">
    <w:abstractNumId w:val="10"/>
  </w:num>
  <w:num w:numId="12" w16cid:durableId="1563832247">
    <w:abstractNumId w:val="2"/>
  </w:num>
  <w:num w:numId="13" w16cid:durableId="1578124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30F"/>
    <w:rsid w:val="000043D0"/>
    <w:rsid w:val="00005E04"/>
    <w:rsid w:val="000205D1"/>
    <w:rsid w:val="00080267"/>
    <w:rsid w:val="00084F93"/>
    <w:rsid w:val="000A5587"/>
    <w:rsid w:val="000C000F"/>
    <w:rsid w:val="000C02CD"/>
    <w:rsid w:val="000E54CB"/>
    <w:rsid w:val="00110E74"/>
    <w:rsid w:val="00117A49"/>
    <w:rsid w:val="00132043"/>
    <w:rsid w:val="001436B8"/>
    <w:rsid w:val="001C3154"/>
    <w:rsid w:val="00225537"/>
    <w:rsid w:val="00225646"/>
    <w:rsid w:val="002376B1"/>
    <w:rsid w:val="00241647"/>
    <w:rsid w:val="002561E8"/>
    <w:rsid w:val="0027470A"/>
    <w:rsid w:val="00285A42"/>
    <w:rsid w:val="00300EB2"/>
    <w:rsid w:val="00316AB9"/>
    <w:rsid w:val="003234A4"/>
    <w:rsid w:val="00342AE8"/>
    <w:rsid w:val="003918C4"/>
    <w:rsid w:val="003C1F06"/>
    <w:rsid w:val="003D195A"/>
    <w:rsid w:val="003F0F13"/>
    <w:rsid w:val="00403D24"/>
    <w:rsid w:val="0040445A"/>
    <w:rsid w:val="00484A46"/>
    <w:rsid w:val="004879C4"/>
    <w:rsid w:val="004B7EE6"/>
    <w:rsid w:val="00561789"/>
    <w:rsid w:val="005765B2"/>
    <w:rsid w:val="00593C33"/>
    <w:rsid w:val="005A108E"/>
    <w:rsid w:val="005A1F32"/>
    <w:rsid w:val="005D6E67"/>
    <w:rsid w:val="005F0A69"/>
    <w:rsid w:val="0066347A"/>
    <w:rsid w:val="006A5B62"/>
    <w:rsid w:val="006E1037"/>
    <w:rsid w:val="006E3BA1"/>
    <w:rsid w:val="006E7CB0"/>
    <w:rsid w:val="00720D1D"/>
    <w:rsid w:val="0075239E"/>
    <w:rsid w:val="0078673E"/>
    <w:rsid w:val="00787FCD"/>
    <w:rsid w:val="007C5F6A"/>
    <w:rsid w:val="008177DD"/>
    <w:rsid w:val="00826CBB"/>
    <w:rsid w:val="0083692B"/>
    <w:rsid w:val="00836A4B"/>
    <w:rsid w:val="00884D53"/>
    <w:rsid w:val="008B5B9C"/>
    <w:rsid w:val="008F6F1E"/>
    <w:rsid w:val="0092218E"/>
    <w:rsid w:val="00933503"/>
    <w:rsid w:val="00934DC7"/>
    <w:rsid w:val="00941947"/>
    <w:rsid w:val="00977FE2"/>
    <w:rsid w:val="00992166"/>
    <w:rsid w:val="009A7DB6"/>
    <w:rsid w:val="009B28AD"/>
    <w:rsid w:val="009D2ACC"/>
    <w:rsid w:val="00A06F84"/>
    <w:rsid w:val="00A37675"/>
    <w:rsid w:val="00A41AC1"/>
    <w:rsid w:val="00A431FA"/>
    <w:rsid w:val="00A46ADF"/>
    <w:rsid w:val="00A627E6"/>
    <w:rsid w:val="00A63F42"/>
    <w:rsid w:val="00AA1B26"/>
    <w:rsid w:val="00AB0490"/>
    <w:rsid w:val="00AB7E39"/>
    <w:rsid w:val="00AB7E8B"/>
    <w:rsid w:val="00AD230F"/>
    <w:rsid w:val="00B044C4"/>
    <w:rsid w:val="00B10D7E"/>
    <w:rsid w:val="00B1293D"/>
    <w:rsid w:val="00B14223"/>
    <w:rsid w:val="00B37372"/>
    <w:rsid w:val="00B55C29"/>
    <w:rsid w:val="00BB67F6"/>
    <w:rsid w:val="00BC0B01"/>
    <w:rsid w:val="00C2469F"/>
    <w:rsid w:val="00C35F3C"/>
    <w:rsid w:val="00C3754A"/>
    <w:rsid w:val="00C76132"/>
    <w:rsid w:val="00CA7174"/>
    <w:rsid w:val="00CB23D9"/>
    <w:rsid w:val="00CE13D8"/>
    <w:rsid w:val="00CF15A7"/>
    <w:rsid w:val="00D10CFD"/>
    <w:rsid w:val="00D12718"/>
    <w:rsid w:val="00D237DA"/>
    <w:rsid w:val="00D5027D"/>
    <w:rsid w:val="00D823CA"/>
    <w:rsid w:val="00DA5AA1"/>
    <w:rsid w:val="00DC39C0"/>
    <w:rsid w:val="00DE2DCE"/>
    <w:rsid w:val="00DF6D19"/>
    <w:rsid w:val="00E01F09"/>
    <w:rsid w:val="00E07C74"/>
    <w:rsid w:val="00E30E0C"/>
    <w:rsid w:val="00E36F70"/>
    <w:rsid w:val="00E96FEB"/>
    <w:rsid w:val="00E97D47"/>
    <w:rsid w:val="00EB3020"/>
    <w:rsid w:val="00EB44D4"/>
    <w:rsid w:val="00ED2A6A"/>
    <w:rsid w:val="00ED5FEF"/>
    <w:rsid w:val="00EE4734"/>
    <w:rsid w:val="00F151E0"/>
    <w:rsid w:val="00F420AF"/>
    <w:rsid w:val="00F54F2E"/>
    <w:rsid w:val="00FA1E18"/>
    <w:rsid w:val="00FD4CC9"/>
    <w:rsid w:val="00FF7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EB5E"/>
  <w15:chartTrackingRefBased/>
  <w15:docId w15:val="{179B15BB-4A5F-4EB3-9B9C-507244FB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3C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3C33"/>
    <w:rPr>
      <w:color w:val="0563C1" w:themeColor="hyperlink"/>
      <w:u w:val="single"/>
    </w:rPr>
  </w:style>
  <w:style w:type="character" w:styleId="UnresolvedMention">
    <w:name w:val="Unresolved Mention"/>
    <w:basedOn w:val="DefaultParagraphFont"/>
    <w:uiPriority w:val="99"/>
    <w:semiHidden/>
    <w:unhideWhenUsed/>
    <w:rsid w:val="00593C33"/>
    <w:rPr>
      <w:color w:val="605E5C"/>
      <w:shd w:val="clear" w:color="auto" w:fill="E1DFDD"/>
    </w:rPr>
  </w:style>
  <w:style w:type="paragraph" w:styleId="ListParagraph">
    <w:name w:val="List Paragraph"/>
    <w:basedOn w:val="Normal"/>
    <w:uiPriority w:val="34"/>
    <w:qFormat/>
    <w:rsid w:val="00CE13D8"/>
    <w:pPr>
      <w:ind w:left="720"/>
      <w:contextualSpacing/>
    </w:pPr>
  </w:style>
  <w:style w:type="paragraph" w:styleId="Header">
    <w:name w:val="header"/>
    <w:basedOn w:val="Normal"/>
    <w:link w:val="HeaderChar"/>
    <w:uiPriority w:val="99"/>
    <w:unhideWhenUsed/>
    <w:rsid w:val="00CA7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74"/>
  </w:style>
  <w:style w:type="paragraph" w:styleId="Footer">
    <w:name w:val="footer"/>
    <w:basedOn w:val="Normal"/>
    <w:link w:val="FooterChar"/>
    <w:uiPriority w:val="99"/>
    <w:unhideWhenUsed/>
    <w:rsid w:val="00CA7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74"/>
  </w:style>
  <w:style w:type="paragraph" w:customStyle="1" w:styleId="MFParasubclause3">
    <w:name w:val="MF Para subclause 3"/>
    <w:rsid w:val="00300EB2"/>
    <w:pPr>
      <w:numPr>
        <w:ilvl w:val="3"/>
        <w:numId w:val="6"/>
      </w:numPr>
      <w:spacing w:before="120" w:after="240" w:line="240" w:lineRule="auto"/>
      <w:outlineLvl w:val="3"/>
    </w:pPr>
    <w:rPr>
      <w:rFonts w:ascii="Times New Roman" w:eastAsia="Times New Roman" w:hAnsi="Times New Roman" w:cs="Times New Roman"/>
      <w:color w:val="000000"/>
      <w:kern w:val="0"/>
      <w:sz w:val="24"/>
      <w:szCs w:val="24"/>
      <w14:ligatures w14:val="none"/>
    </w:rPr>
  </w:style>
  <w:style w:type="paragraph" w:customStyle="1" w:styleId="MFParasubclause4">
    <w:name w:val="MF Para subclause 4"/>
    <w:rsid w:val="00300EB2"/>
    <w:pPr>
      <w:numPr>
        <w:ilvl w:val="4"/>
        <w:numId w:val="6"/>
      </w:numPr>
      <w:spacing w:before="120" w:after="240" w:line="240" w:lineRule="auto"/>
      <w:outlineLvl w:val="4"/>
    </w:pPr>
    <w:rPr>
      <w:rFonts w:ascii="Times New Roman" w:eastAsia="Times New Roman" w:hAnsi="Times New Roman" w:cs="Times New Roman"/>
      <w:color w:val="000000"/>
      <w:kern w:val="0"/>
      <w:sz w:val="24"/>
      <w:szCs w:val="24"/>
      <w14:ligatures w14:val="none"/>
    </w:rPr>
  </w:style>
  <w:style w:type="character" w:customStyle="1" w:styleId="MFParasubclause1Char">
    <w:name w:val="MF Para subclause 1 Char"/>
    <w:link w:val="MFParasubclause1"/>
    <w:locked/>
    <w:rsid w:val="00300EB2"/>
    <w:rPr>
      <w:rFonts w:ascii="Times New Roman" w:hAnsi="Times New Roman"/>
      <w:color w:val="000000"/>
    </w:rPr>
  </w:style>
  <w:style w:type="character" w:customStyle="1" w:styleId="MFPara-ClauseChar">
    <w:name w:val="MF Para - Clause Char"/>
    <w:link w:val="MFPara-Clause"/>
    <w:rsid w:val="00300EB2"/>
    <w:rPr>
      <w:rFonts w:ascii="Times New Roman" w:hAnsi="Times New Roman"/>
      <w:color w:val="000000"/>
    </w:rPr>
  </w:style>
  <w:style w:type="character" w:customStyle="1" w:styleId="Title-Clause">
    <w:name w:val="Title - Clause"/>
    <w:uiPriority w:val="1"/>
    <w:rsid w:val="00300EB2"/>
    <w:rPr>
      <w:rFonts w:ascii="Times New Roman" w:hAnsi="Times New Roman" w:cs="Times New Roman"/>
      <w:b w:val="0"/>
      <w:dstrike w:val="0"/>
      <w:color w:val="000000"/>
      <w:sz w:val="24"/>
      <w:u w:val="single"/>
      <w:vertAlign w:val="baseline"/>
    </w:rPr>
  </w:style>
  <w:style w:type="paragraph" w:customStyle="1" w:styleId="MFPara-Clause">
    <w:name w:val="MF Para - Clause"/>
    <w:link w:val="MFPara-ClauseChar"/>
    <w:qFormat/>
    <w:rsid w:val="00300EB2"/>
    <w:pPr>
      <w:numPr>
        <w:numId w:val="6"/>
      </w:numPr>
      <w:spacing w:before="240" w:after="240" w:line="240" w:lineRule="auto"/>
      <w:ind w:firstLine="431"/>
      <w:outlineLvl w:val="0"/>
    </w:pPr>
    <w:rPr>
      <w:rFonts w:ascii="Times New Roman" w:hAnsi="Times New Roman"/>
      <w:color w:val="000000"/>
    </w:rPr>
  </w:style>
  <w:style w:type="paragraph" w:customStyle="1" w:styleId="MFParasubclause1">
    <w:name w:val="MF Para subclause 1"/>
    <w:link w:val="MFParasubclause1Char"/>
    <w:rsid w:val="00300EB2"/>
    <w:pPr>
      <w:numPr>
        <w:ilvl w:val="1"/>
        <w:numId w:val="6"/>
      </w:numPr>
      <w:spacing w:before="120" w:after="240" w:line="240" w:lineRule="auto"/>
      <w:outlineLvl w:val="1"/>
    </w:pPr>
    <w:rPr>
      <w:rFonts w:ascii="Times New Roman" w:hAnsi="Times New Roman"/>
      <w:color w:val="000000"/>
    </w:rPr>
  </w:style>
  <w:style w:type="paragraph" w:customStyle="1" w:styleId="MFParasubclause2">
    <w:name w:val="MF Para subclause 2"/>
    <w:rsid w:val="00300EB2"/>
    <w:pPr>
      <w:numPr>
        <w:ilvl w:val="2"/>
        <w:numId w:val="6"/>
      </w:numPr>
      <w:spacing w:before="120" w:after="240" w:line="240" w:lineRule="auto"/>
      <w:outlineLvl w:val="2"/>
    </w:pPr>
    <w:rPr>
      <w:rFonts w:ascii="Times New Roman" w:eastAsia="Times New Roman" w:hAnsi="Times New Roman" w:cs="Times New Roman"/>
      <w:color w:val="000000"/>
      <w:kern w:val="0"/>
      <w:sz w:val="24"/>
      <w:szCs w:val="24"/>
      <w14:ligatures w14:val="none"/>
    </w:rPr>
  </w:style>
  <w:style w:type="paragraph" w:styleId="Revision">
    <w:name w:val="Revision"/>
    <w:hidden/>
    <w:uiPriority w:val="99"/>
    <w:semiHidden/>
    <w:rsid w:val="00484A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Harbor Law Group</dc:creator>
  <cp:keywords/>
  <dc:description/>
  <cp:lastModifiedBy>Mary Casey</cp:lastModifiedBy>
  <cp:revision>3</cp:revision>
  <dcterms:created xsi:type="dcterms:W3CDTF">2023-10-18T13:43:00Z</dcterms:created>
  <dcterms:modified xsi:type="dcterms:W3CDTF">2023-10-18T13:44:00Z</dcterms:modified>
</cp:coreProperties>
</file>